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8191" w14:textId="77777777" w:rsidR="00CE3A87" w:rsidRDefault="002420DD" w:rsidP="00AD63E2">
      <w:pPr>
        <w:pStyle w:val="Heading1"/>
        <w:ind w:left="1342" w:right="1329"/>
        <w:jc w:val="center"/>
        <w:rPr>
          <w:rFonts w:ascii="Cambria" w:hAnsi="Cambria" w:cstheme="minorHAnsi"/>
          <w:sz w:val="28"/>
          <w:szCs w:val="28"/>
          <w:u w:val="none"/>
        </w:rPr>
      </w:pPr>
      <w:r w:rsidRPr="00A01203">
        <w:rPr>
          <w:rFonts w:ascii="Cambria" w:hAnsi="Cambria" w:cstheme="minorHAnsi"/>
          <w:sz w:val="28"/>
          <w:szCs w:val="28"/>
          <w:u w:val="none"/>
        </w:rPr>
        <w:t>01:377:415</w:t>
      </w:r>
      <w:r w:rsidR="00CE3A87">
        <w:rPr>
          <w:rFonts w:ascii="Cambria" w:hAnsi="Cambria" w:cstheme="minorHAnsi"/>
          <w:sz w:val="28"/>
          <w:szCs w:val="28"/>
          <w:u w:val="none"/>
        </w:rPr>
        <w:t>/01:959:346</w:t>
      </w:r>
    </w:p>
    <w:p w14:paraId="59D75A89" w14:textId="23E8193A" w:rsidR="00CE3A87" w:rsidRDefault="002420DD" w:rsidP="00AD63E2">
      <w:pPr>
        <w:pStyle w:val="Heading1"/>
        <w:ind w:left="1342" w:right="1329"/>
        <w:jc w:val="center"/>
        <w:rPr>
          <w:rFonts w:ascii="Cambria" w:hAnsi="Cambria" w:cstheme="minorHAnsi"/>
          <w:sz w:val="28"/>
          <w:szCs w:val="28"/>
          <w:u w:val="none"/>
        </w:rPr>
      </w:pPr>
      <w:r w:rsidRPr="00A01203">
        <w:rPr>
          <w:rFonts w:ascii="Cambria" w:hAnsi="Cambria" w:cstheme="minorHAnsi"/>
          <w:spacing w:val="-5"/>
          <w:sz w:val="28"/>
          <w:szCs w:val="28"/>
          <w:u w:val="none"/>
        </w:rPr>
        <w:t xml:space="preserve"> </w:t>
      </w:r>
      <w:r w:rsidRPr="00A01203">
        <w:rPr>
          <w:rFonts w:ascii="Cambria" w:hAnsi="Cambria" w:cstheme="minorHAnsi"/>
          <w:sz w:val="28"/>
          <w:szCs w:val="28"/>
          <w:u w:val="none"/>
        </w:rPr>
        <w:t>Lifestyles</w:t>
      </w:r>
      <w:r w:rsidRPr="00A01203">
        <w:rPr>
          <w:rFonts w:ascii="Cambria" w:hAnsi="Cambria" w:cstheme="minorHAnsi"/>
          <w:spacing w:val="-5"/>
          <w:sz w:val="28"/>
          <w:szCs w:val="28"/>
          <w:u w:val="none"/>
        </w:rPr>
        <w:t xml:space="preserve"> </w:t>
      </w:r>
      <w:r w:rsidRPr="00A01203">
        <w:rPr>
          <w:rFonts w:ascii="Cambria" w:hAnsi="Cambria" w:cstheme="minorHAnsi"/>
          <w:sz w:val="28"/>
          <w:szCs w:val="28"/>
          <w:u w:val="none"/>
        </w:rPr>
        <w:t>of</w:t>
      </w:r>
      <w:r w:rsidRPr="00A01203">
        <w:rPr>
          <w:rFonts w:ascii="Cambria" w:hAnsi="Cambria" w:cstheme="minorHAnsi"/>
          <w:spacing w:val="-5"/>
          <w:sz w:val="28"/>
          <w:szCs w:val="28"/>
          <w:u w:val="none"/>
        </w:rPr>
        <w:t xml:space="preserve"> </w:t>
      </w:r>
      <w:r w:rsidRPr="00A01203">
        <w:rPr>
          <w:rFonts w:ascii="Cambria" w:hAnsi="Cambria" w:cstheme="minorHAnsi"/>
          <w:sz w:val="28"/>
          <w:szCs w:val="28"/>
          <w:u w:val="none"/>
        </w:rPr>
        <w:t>the</w:t>
      </w:r>
      <w:r w:rsidRPr="00A01203">
        <w:rPr>
          <w:rFonts w:ascii="Cambria" w:hAnsi="Cambria" w:cstheme="minorHAnsi"/>
          <w:spacing w:val="-4"/>
          <w:sz w:val="28"/>
          <w:szCs w:val="28"/>
          <w:u w:val="none"/>
        </w:rPr>
        <w:t xml:space="preserve"> </w:t>
      </w:r>
      <w:r w:rsidRPr="00A01203">
        <w:rPr>
          <w:rFonts w:ascii="Cambria" w:hAnsi="Cambria" w:cstheme="minorHAnsi"/>
          <w:sz w:val="28"/>
          <w:szCs w:val="28"/>
          <w:u w:val="none"/>
        </w:rPr>
        <w:t>Mediterranean</w:t>
      </w:r>
      <w:r w:rsidR="00CE3A87">
        <w:rPr>
          <w:rFonts w:ascii="Cambria" w:hAnsi="Cambria" w:cstheme="minorHAnsi"/>
          <w:sz w:val="28"/>
          <w:szCs w:val="28"/>
          <w:u w:val="none"/>
        </w:rPr>
        <w:t xml:space="preserve"> </w:t>
      </w:r>
    </w:p>
    <w:p w14:paraId="53506EC7" w14:textId="5C1E0C05" w:rsidR="004373D5" w:rsidRPr="00A01203" w:rsidRDefault="00E61D32" w:rsidP="00AD63E2">
      <w:pPr>
        <w:pStyle w:val="Heading1"/>
        <w:ind w:left="1342" w:right="1329"/>
        <w:jc w:val="center"/>
        <w:rPr>
          <w:rFonts w:ascii="Cambria" w:hAnsi="Cambria" w:cstheme="minorHAnsi"/>
          <w:sz w:val="28"/>
          <w:szCs w:val="28"/>
          <w:u w:val="none"/>
        </w:rPr>
      </w:pPr>
      <w:r>
        <w:rPr>
          <w:rFonts w:ascii="Cambria" w:hAnsi="Cambria" w:cstheme="minorHAnsi"/>
          <w:sz w:val="28"/>
          <w:szCs w:val="28"/>
          <w:u w:val="none"/>
        </w:rPr>
        <w:t>Rutgers University</w:t>
      </w:r>
      <w:r w:rsidR="00CE3A87">
        <w:rPr>
          <w:rFonts w:ascii="Cambria" w:hAnsi="Cambria" w:cstheme="minorHAnsi"/>
          <w:sz w:val="28"/>
          <w:szCs w:val="28"/>
          <w:u w:val="none"/>
        </w:rPr>
        <w:t xml:space="preserve"> Study Abroad</w:t>
      </w:r>
    </w:p>
    <w:p w14:paraId="4FB697F1" w14:textId="77777777" w:rsidR="004373D5" w:rsidRPr="00A01203" w:rsidRDefault="004373D5" w:rsidP="00AD63E2">
      <w:pPr>
        <w:pStyle w:val="BodyText"/>
        <w:rPr>
          <w:rFonts w:ascii="Cambria" w:hAnsi="Cambria" w:cstheme="minorHAnsi"/>
          <w:b/>
          <w:sz w:val="28"/>
          <w:szCs w:val="28"/>
        </w:rPr>
      </w:pPr>
    </w:p>
    <w:tbl>
      <w:tblPr>
        <w:tblW w:w="0" w:type="auto"/>
        <w:tblInd w:w="132" w:type="dxa"/>
        <w:tblLayout w:type="fixed"/>
        <w:tblCellMar>
          <w:left w:w="0" w:type="dxa"/>
          <w:right w:w="0" w:type="dxa"/>
        </w:tblCellMar>
        <w:tblLook w:val="01E0" w:firstRow="1" w:lastRow="1" w:firstColumn="1" w:lastColumn="1" w:noHBand="0" w:noVBand="0"/>
      </w:tblPr>
      <w:tblGrid>
        <w:gridCol w:w="1643"/>
        <w:gridCol w:w="1881"/>
        <w:gridCol w:w="1752"/>
        <w:gridCol w:w="1397"/>
        <w:gridCol w:w="1777"/>
        <w:gridCol w:w="1527"/>
      </w:tblGrid>
      <w:tr w:rsidR="004373D5" w:rsidRPr="00A01203" w14:paraId="62A01AA7" w14:textId="77777777">
        <w:trPr>
          <w:trHeight w:val="255"/>
        </w:trPr>
        <w:tc>
          <w:tcPr>
            <w:tcW w:w="1643" w:type="dxa"/>
            <w:tcBorders>
              <w:top w:val="single" w:sz="4" w:space="0" w:color="000000"/>
              <w:bottom w:val="single" w:sz="4" w:space="0" w:color="000000"/>
            </w:tcBorders>
          </w:tcPr>
          <w:p w14:paraId="2AEFD59D" w14:textId="77777777" w:rsidR="004373D5" w:rsidRPr="00A01203" w:rsidRDefault="002420DD" w:rsidP="00A01203">
            <w:pPr>
              <w:pStyle w:val="TableParagraph"/>
              <w:ind w:left="0" w:right="483"/>
              <w:rPr>
                <w:rFonts w:ascii="Cambria" w:hAnsi="Cambria" w:cstheme="minorHAnsi"/>
                <w:b/>
                <w:sz w:val="28"/>
                <w:szCs w:val="28"/>
              </w:rPr>
            </w:pPr>
            <w:r w:rsidRPr="00A01203">
              <w:rPr>
                <w:rFonts w:ascii="Cambria" w:hAnsi="Cambria" w:cstheme="minorHAnsi"/>
                <w:b/>
                <w:sz w:val="28"/>
                <w:szCs w:val="28"/>
              </w:rPr>
              <w:t>Credits</w:t>
            </w:r>
          </w:p>
        </w:tc>
        <w:tc>
          <w:tcPr>
            <w:tcW w:w="1881" w:type="dxa"/>
            <w:tcBorders>
              <w:top w:val="single" w:sz="4" w:space="0" w:color="000000"/>
              <w:bottom w:val="single" w:sz="4" w:space="0" w:color="000000"/>
            </w:tcBorders>
          </w:tcPr>
          <w:p w14:paraId="4DE2B270" w14:textId="4FE443C7" w:rsidR="004373D5" w:rsidRPr="00A01203" w:rsidRDefault="004373D5" w:rsidP="00A01203">
            <w:pPr>
              <w:pStyle w:val="TableParagraph"/>
              <w:ind w:left="0" w:right="489"/>
              <w:rPr>
                <w:rFonts w:ascii="Cambria" w:hAnsi="Cambria" w:cstheme="minorHAnsi"/>
                <w:b/>
                <w:sz w:val="28"/>
                <w:szCs w:val="28"/>
              </w:rPr>
            </w:pPr>
          </w:p>
        </w:tc>
        <w:tc>
          <w:tcPr>
            <w:tcW w:w="1752" w:type="dxa"/>
            <w:tcBorders>
              <w:top w:val="single" w:sz="4" w:space="0" w:color="000000"/>
              <w:bottom w:val="single" w:sz="4" w:space="0" w:color="000000"/>
            </w:tcBorders>
          </w:tcPr>
          <w:p w14:paraId="0CE45AB1" w14:textId="77777777" w:rsidR="004373D5" w:rsidRPr="00A01203" w:rsidRDefault="002420DD" w:rsidP="00A01203">
            <w:pPr>
              <w:pStyle w:val="TableParagraph"/>
              <w:ind w:left="0" w:right="464"/>
              <w:rPr>
                <w:rFonts w:ascii="Cambria" w:hAnsi="Cambria" w:cstheme="minorHAnsi"/>
                <w:b/>
                <w:sz w:val="28"/>
                <w:szCs w:val="28"/>
              </w:rPr>
            </w:pPr>
            <w:r w:rsidRPr="00A01203">
              <w:rPr>
                <w:rFonts w:ascii="Cambria" w:hAnsi="Cambria" w:cstheme="minorHAnsi"/>
                <w:b/>
                <w:sz w:val="28"/>
                <w:szCs w:val="28"/>
              </w:rPr>
              <w:t>Term</w:t>
            </w:r>
          </w:p>
        </w:tc>
        <w:tc>
          <w:tcPr>
            <w:tcW w:w="1397" w:type="dxa"/>
            <w:tcBorders>
              <w:top w:val="single" w:sz="4" w:space="0" w:color="000000"/>
              <w:bottom w:val="single" w:sz="4" w:space="0" w:color="000000"/>
            </w:tcBorders>
          </w:tcPr>
          <w:p w14:paraId="2F77F046" w14:textId="77777777" w:rsidR="004373D5" w:rsidRPr="00A01203" w:rsidRDefault="002420DD" w:rsidP="00A01203">
            <w:pPr>
              <w:pStyle w:val="TableParagraph"/>
              <w:ind w:right="443"/>
              <w:rPr>
                <w:rFonts w:ascii="Cambria" w:hAnsi="Cambria" w:cstheme="minorHAnsi"/>
                <w:b/>
                <w:sz w:val="28"/>
                <w:szCs w:val="28"/>
              </w:rPr>
            </w:pPr>
            <w:r w:rsidRPr="00A01203">
              <w:rPr>
                <w:rFonts w:ascii="Cambria" w:hAnsi="Cambria" w:cstheme="minorHAnsi"/>
                <w:b/>
                <w:sz w:val="28"/>
                <w:szCs w:val="28"/>
              </w:rPr>
              <w:t>Year</w:t>
            </w:r>
          </w:p>
        </w:tc>
        <w:tc>
          <w:tcPr>
            <w:tcW w:w="1777" w:type="dxa"/>
            <w:tcBorders>
              <w:top w:val="single" w:sz="4" w:space="0" w:color="000000"/>
              <w:bottom w:val="single" w:sz="4" w:space="0" w:color="000000"/>
            </w:tcBorders>
          </w:tcPr>
          <w:p w14:paraId="27497B35" w14:textId="257385EF" w:rsidR="004373D5" w:rsidRPr="00A01203" w:rsidRDefault="004373D5" w:rsidP="00A01203">
            <w:pPr>
              <w:pStyle w:val="TableParagraph"/>
              <w:ind w:right="363"/>
              <w:rPr>
                <w:rFonts w:ascii="Cambria" w:hAnsi="Cambria" w:cstheme="minorHAnsi"/>
                <w:b/>
                <w:sz w:val="28"/>
                <w:szCs w:val="28"/>
              </w:rPr>
            </w:pPr>
          </w:p>
        </w:tc>
        <w:tc>
          <w:tcPr>
            <w:tcW w:w="1527" w:type="dxa"/>
            <w:tcBorders>
              <w:top w:val="single" w:sz="4" w:space="0" w:color="000000"/>
              <w:bottom w:val="single" w:sz="4" w:space="0" w:color="000000"/>
            </w:tcBorders>
          </w:tcPr>
          <w:p w14:paraId="4908688F" w14:textId="3254B18A" w:rsidR="004373D5" w:rsidRPr="00A01203" w:rsidRDefault="004373D5" w:rsidP="00AD63E2">
            <w:pPr>
              <w:pStyle w:val="TableParagraph"/>
              <w:ind w:left="370" w:right="292"/>
              <w:jc w:val="center"/>
              <w:rPr>
                <w:rFonts w:ascii="Cambria" w:hAnsi="Cambria" w:cstheme="minorHAnsi"/>
                <w:b/>
                <w:sz w:val="28"/>
                <w:szCs w:val="28"/>
              </w:rPr>
            </w:pPr>
          </w:p>
        </w:tc>
      </w:tr>
      <w:tr w:rsidR="004373D5" w:rsidRPr="00A01203" w14:paraId="18D1C0D4" w14:textId="77777777">
        <w:trPr>
          <w:trHeight w:val="247"/>
        </w:trPr>
        <w:tc>
          <w:tcPr>
            <w:tcW w:w="1643" w:type="dxa"/>
            <w:tcBorders>
              <w:top w:val="single" w:sz="4" w:space="0" w:color="000000"/>
              <w:bottom w:val="single" w:sz="4" w:space="0" w:color="000000"/>
            </w:tcBorders>
          </w:tcPr>
          <w:p w14:paraId="332B574E" w14:textId="77777777" w:rsidR="004373D5" w:rsidRPr="00A01203" w:rsidRDefault="002420DD" w:rsidP="00AD63E2">
            <w:pPr>
              <w:pStyle w:val="TableParagraph"/>
              <w:ind w:left="0" w:right="4"/>
              <w:jc w:val="center"/>
              <w:rPr>
                <w:rFonts w:ascii="Cambria" w:hAnsi="Cambria" w:cstheme="minorHAnsi"/>
                <w:sz w:val="28"/>
                <w:szCs w:val="28"/>
              </w:rPr>
            </w:pPr>
            <w:r w:rsidRPr="00A01203">
              <w:rPr>
                <w:rFonts w:ascii="Cambria" w:hAnsi="Cambria" w:cstheme="minorHAnsi"/>
                <w:sz w:val="28"/>
                <w:szCs w:val="28"/>
              </w:rPr>
              <w:t>3</w:t>
            </w:r>
          </w:p>
        </w:tc>
        <w:tc>
          <w:tcPr>
            <w:tcW w:w="1881" w:type="dxa"/>
            <w:tcBorders>
              <w:top w:val="single" w:sz="4" w:space="0" w:color="000000"/>
              <w:bottom w:val="single" w:sz="4" w:space="0" w:color="000000"/>
            </w:tcBorders>
          </w:tcPr>
          <w:p w14:paraId="20C10EA0" w14:textId="01EF2250" w:rsidR="004373D5" w:rsidRPr="00A01203" w:rsidRDefault="004373D5" w:rsidP="00AD63E2">
            <w:pPr>
              <w:pStyle w:val="TableParagraph"/>
              <w:ind w:left="486" w:right="489"/>
              <w:jc w:val="center"/>
              <w:rPr>
                <w:rFonts w:ascii="Cambria" w:hAnsi="Cambria" w:cstheme="minorHAnsi"/>
                <w:sz w:val="28"/>
                <w:szCs w:val="28"/>
              </w:rPr>
            </w:pPr>
          </w:p>
        </w:tc>
        <w:tc>
          <w:tcPr>
            <w:tcW w:w="1752" w:type="dxa"/>
            <w:tcBorders>
              <w:top w:val="single" w:sz="4" w:space="0" w:color="000000"/>
              <w:bottom w:val="single" w:sz="4" w:space="0" w:color="000000"/>
            </w:tcBorders>
          </w:tcPr>
          <w:p w14:paraId="295AC7F3" w14:textId="77777777" w:rsidR="004373D5" w:rsidRPr="00A01203" w:rsidRDefault="002420DD" w:rsidP="00A01203">
            <w:pPr>
              <w:pStyle w:val="TableParagraph"/>
              <w:ind w:left="0" w:right="465"/>
              <w:rPr>
                <w:rFonts w:ascii="Cambria" w:hAnsi="Cambria" w:cstheme="minorHAnsi"/>
                <w:sz w:val="28"/>
                <w:szCs w:val="28"/>
              </w:rPr>
            </w:pPr>
            <w:r w:rsidRPr="00A01203">
              <w:rPr>
                <w:rFonts w:ascii="Cambria" w:hAnsi="Cambria" w:cstheme="minorHAnsi"/>
                <w:sz w:val="28"/>
                <w:szCs w:val="28"/>
              </w:rPr>
              <w:t>Summer</w:t>
            </w:r>
          </w:p>
        </w:tc>
        <w:tc>
          <w:tcPr>
            <w:tcW w:w="1397" w:type="dxa"/>
            <w:tcBorders>
              <w:top w:val="single" w:sz="4" w:space="0" w:color="000000"/>
              <w:bottom w:val="single" w:sz="4" w:space="0" w:color="000000"/>
            </w:tcBorders>
          </w:tcPr>
          <w:p w14:paraId="1AB5751E" w14:textId="08491850" w:rsidR="004373D5" w:rsidRPr="00A01203" w:rsidRDefault="002420DD" w:rsidP="00A01203">
            <w:pPr>
              <w:pStyle w:val="TableParagraph"/>
              <w:ind w:right="443"/>
              <w:rPr>
                <w:rFonts w:ascii="Cambria" w:hAnsi="Cambria" w:cstheme="minorHAnsi"/>
                <w:sz w:val="28"/>
                <w:szCs w:val="28"/>
              </w:rPr>
            </w:pPr>
            <w:r w:rsidRPr="00A01203">
              <w:rPr>
                <w:rFonts w:ascii="Cambria" w:hAnsi="Cambria" w:cstheme="minorHAnsi"/>
                <w:sz w:val="28"/>
                <w:szCs w:val="28"/>
              </w:rPr>
              <w:t>20</w:t>
            </w:r>
            <w:r w:rsidR="00193ACE" w:rsidRPr="00A01203">
              <w:rPr>
                <w:rFonts w:ascii="Cambria" w:hAnsi="Cambria" w:cstheme="minorHAnsi"/>
                <w:sz w:val="28"/>
                <w:szCs w:val="28"/>
              </w:rPr>
              <w:t>2</w:t>
            </w:r>
            <w:r w:rsidR="00F17148">
              <w:rPr>
                <w:rFonts w:ascii="Cambria" w:hAnsi="Cambria" w:cstheme="minorHAnsi"/>
                <w:sz w:val="28"/>
                <w:szCs w:val="28"/>
              </w:rPr>
              <w:t>5</w:t>
            </w:r>
          </w:p>
        </w:tc>
        <w:tc>
          <w:tcPr>
            <w:tcW w:w="1777" w:type="dxa"/>
            <w:tcBorders>
              <w:top w:val="single" w:sz="4" w:space="0" w:color="000000"/>
              <w:bottom w:val="single" w:sz="4" w:space="0" w:color="000000"/>
            </w:tcBorders>
          </w:tcPr>
          <w:p w14:paraId="5BCB0E86" w14:textId="55868A46" w:rsidR="00A01203" w:rsidRDefault="00A01203" w:rsidP="00193ACE">
            <w:pPr>
              <w:pStyle w:val="TableParagraph"/>
              <w:ind w:left="0" w:right="363"/>
              <w:rPr>
                <w:rFonts w:ascii="Cambria" w:hAnsi="Cambria" w:cstheme="minorHAnsi"/>
                <w:sz w:val="28"/>
                <w:szCs w:val="28"/>
              </w:rPr>
            </w:pPr>
          </w:p>
          <w:p w14:paraId="3E5AD072" w14:textId="256C7438" w:rsidR="004373D5" w:rsidRPr="00A01203" w:rsidRDefault="00A01203" w:rsidP="00193ACE">
            <w:pPr>
              <w:pStyle w:val="TableParagraph"/>
              <w:ind w:left="0" w:right="363"/>
              <w:rPr>
                <w:rFonts w:ascii="Cambria" w:hAnsi="Cambria" w:cstheme="minorHAnsi"/>
                <w:sz w:val="28"/>
                <w:szCs w:val="28"/>
              </w:rPr>
            </w:pPr>
            <w:r>
              <w:rPr>
                <w:rFonts w:ascii="Cambria" w:hAnsi="Cambria" w:cstheme="minorHAnsi"/>
                <w:sz w:val="28"/>
                <w:szCs w:val="28"/>
              </w:rPr>
              <w:t xml:space="preserve">  </w:t>
            </w:r>
          </w:p>
        </w:tc>
        <w:tc>
          <w:tcPr>
            <w:tcW w:w="1527" w:type="dxa"/>
            <w:tcBorders>
              <w:top w:val="single" w:sz="4" w:space="0" w:color="000000"/>
              <w:bottom w:val="single" w:sz="4" w:space="0" w:color="000000"/>
            </w:tcBorders>
          </w:tcPr>
          <w:p w14:paraId="3CFB895E" w14:textId="2A145449" w:rsidR="004373D5" w:rsidRPr="00A01203" w:rsidRDefault="004373D5" w:rsidP="00AD63E2">
            <w:pPr>
              <w:pStyle w:val="TableParagraph"/>
              <w:ind w:left="370" w:right="292"/>
              <w:jc w:val="center"/>
              <w:rPr>
                <w:rFonts w:ascii="Cambria" w:hAnsi="Cambria" w:cstheme="minorHAnsi"/>
                <w:sz w:val="28"/>
                <w:szCs w:val="28"/>
              </w:rPr>
            </w:pPr>
          </w:p>
        </w:tc>
      </w:tr>
    </w:tbl>
    <w:p w14:paraId="0B54C7EE" w14:textId="77777777" w:rsidR="004B00C1" w:rsidRPr="00A01203" w:rsidRDefault="004B00C1" w:rsidP="004B00C1">
      <w:pPr>
        <w:rPr>
          <w:rFonts w:ascii="Cambria" w:hAnsi="Cambria" w:cstheme="minorHAnsi"/>
          <w:b/>
          <w:sz w:val="28"/>
          <w:szCs w:val="28"/>
          <w:u w:val="single"/>
        </w:rPr>
      </w:pPr>
    </w:p>
    <w:p w14:paraId="41DF4B26" w14:textId="4934D824" w:rsidR="004373D5" w:rsidRPr="00A01203" w:rsidRDefault="002420DD" w:rsidP="004B00C1">
      <w:pPr>
        <w:rPr>
          <w:rFonts w:ascii="Cambria" w:hAnsi="Cambria" w:cstheme="minorHAnsi"/>
          <w:b/>
          <w:sz w:val="28"/>
          <w:szCs w:val="28"/>
        </w:rPr>
      </w:pPr>
      <w:r w:rsidRPr="00A01203">
        <w:rPr>
          <w:rFonts w:ascii="Cambria" w:hAnsi="Cambria" w:cstheme="minorHAnsi"/>
          <w:b/>
          <w:sz w:val="28"/>
          <w:szCs w:val="28"/>
          <w:u w:val="single"/>
        </w:rPr>
        <w:t>Course</w:t>
      </w:r>
      <w:r w:rsidRPr="00A01203">
        <w:rPr>
          <w:rFonts w:ascii="Cambria" w:hAnsi="Cambria" w:cstheme="minorHAnsi"/>
          <w:b/>
          <w:spacing w:val="-5"/>
          <w:sz w:val="28"/>
          <w:szCs w:val="28"/>
          <w:u w:val="single"/>
        </w:rPr>
        <w:t xml:space="preserve"> </w:t>
      </w:r>
      <w:r w:rsidRPr="00A01203">
        <w:rPr>
          <w:rFonts w:ascii="Cambria" w:hAnsi="Cambria" w:cstheme="minorHAnsi"/>
          <w:b/>
          <w:sz w:val="28"/>
          <w:szCs w:val="28"/>
          <w:u w:val="single"/>
        </w:rPr>
        <w:t>Description:</w:t>
      </w:r>
    </w:p>
    <w:p w14:paraId="1440CB99" w14:textId="77777777" w:rsidR="00A01203" w:rsidRDefault="00E27996" w:rsidP="00AD63E2">
      <w:pPr>
        <w:pStyle w:val="BodyText"/>
        <w:rPr>
          <w:rFonts w:ascii="Cambria" w:hAnsi="Cambria" w:cstheme="minorHAnsi"/>
          <w:sz w:val="28"/>
          <w:szCs w:val="28"/>
        </w:rPr>
      </w:pPr>
      <w:r w:rsidRPr="00A01203">
        <w:rPr>
          <w:rFonts w:ascii="Cambria" w:hAnsi="Cambria" w:cstheme="minorHAnsi"/>
          <w:sz w:val="28"/>
          <w:szCs w:val="28"/>
        </w:rPr>
        <w:t>The traditional Mediterranean lifestyle is a cluster of habits and practices that have been associated with various health benefits are the heritage of millennia of exchanges of people and cultures of all countries around the Mediterranean basin. With a view to spreading the core constituents of the traditional Mediterranean lifestyle and passing the knowledge regarding its beneficial effects on health, the</w:t>
      </w:r>
    </w:p>
    <w:p w14:paraId="5B5C2FE4" w14:textId="702C28E9" w:rsidR="00A01203" w:rsidRDefault="00E27996" w:rsidP="00AD63E2">
      <w:pPr>
        <w:pStyle w:val="BodyText"/>
        <w:rPr>
          <w:rFonts w:ascii="Cambria" w:hAnsi="Cambria" w:cstheme="minorHAnsi"/>
          <w:sz w:val="28"/>
          <w:szCs w:val="28"/>
        </w:rPr>
      </w:pPr>
      <w:r w:rsidRPr="00A01203">
        <w:rPr>
          <w:rFonts w:ascii="Cambria" w:hAnsi="Cambria" w:cstheme="minorHAnsi"/>
          <w:sz w:val="28"/>
          <w:szCs w:val="28"/>
        </w:rPr>
        <w:t> </w:t>
      </w:r>
      <w:r w:rsidR="00A01203">
        <w:rPr>
          <w:rFonts w:ascii="Cambria" w:hAnsi="Cambria" w:cstheme="minorHAnsi"/>
          <w:sz w:val="28"/>
          <w:szCs w:val="28"/>
        </w:rPr>
        <w:t xml:space="preserve">paradigm of </w:t>
      </w:r>
      <w:r w:rsidRPr="00A01203">
        <w:rPr>
          <w:rFonts w:ascii="Cambria" w:hAnsi="Cambria" w:cstheme="minorHAnsi"/>
          <w:sz w:val="28"/>
          <w:szCs w:val="28"/>
        </w:rPr>
        <w:t>Lifestyles of the Mediterranean aims to introduce this traditional lifestyle pattern to students of the modern era, through</w:t>
      </w:r>
      <w:r w:rsidR="00A01203">
        <w:rPr>
          <w:rFonts w:ascii="Cambria" w:hAnsi="Cambria" w:cstheme="minorHAnsi"/>
          <w:sz w:val="28"/>
          <w:szCs w:val="28"/>
        </w:rPr>
        <w:t xml:space="preserve"> </w:t>
      </w:r>
      <w:r w:rsidRPr="00A01203">
        <w:rPr>
          <w:rFonts w:ascii="Cambria" w:hAnsi="Cambria" w:cstheme="minorHAnsi"/>
          <w:sz w:val="28"/>
          <w:szCs w:val="28"/>
        </w:rPr>
        <w:t>observing traditional practices and undertaking experiential activities. </w:t>
      </w:r>
      <w:r w:rsidRPr="00A01203">
        <w:rPr>
          <w:rFonts w:ascii="Cambria" w:hAnsi="Cambria" w:cstheme="minorHAnsi"/>
          <w:sz w:val="28"/>
          <w:szCs w:val="28"/>
        </w:rPr>
        <w:br/>
      </w:r>
      <w:r w:rsidRPr="00A01203">
        <w:rPr>
          <w:rFonts w:ascii="Cambria" w:hAnsi="Cambria" w:cstheme="minorHAnsi"/>
          <w:sz w:val="28"/>
          <w:szCs w:val="28"/>
        </w:rPr>
        <w:br/>
        <w:t xml:space="preserve">The program will take place in Greece, </w:t>
      </w:r>
      <w:r w:rsidR="00CE3A87">
        <w:rPr>
          <w:rFonts w:ascii="Cambria" w:hAnsi="Cambria" w:cstheme="minorHAnsi"/>
          <w:sz w:val="28"/>
          <w:szCs w:val="28"/>
        </w:rPr>
        <w:t xml:space="preserve">in Athens and Leros Island, </w:t>
      </w:r>
      <w:r w:rsidRPr="00A01203">
        <w:rPr>
          <w:rFonts w:ascii="Cambria" w:hAnsi="Cambria" w:cstheme="minorHAnsi"/>
          <w:sz w:val="28"/>
          <w:szCs w:val="28"/>
        </w:rPr>
        <w:t>where the Mediterranean lifestyle has been implemented for thousands of years. Lectures, workshops, and other educational activities will cover the fundamental principles of the Mediterranean diet, a dietary pattern that has been recognized by UNESCO as an Intangible Cultural Heritage </w:t>
      </w:r>
      <w:r w:rsidRPr="00A01203">
        <w:rPr>
          <w:rFonts w:ascii="Cambria" w:hAnsi="Cambria" w:cstheme="minorHAnsi"/>
          <w:sz w:val="28"/>
          <w:szCs w:val="28"/>
        </w:rPr>
        <w:br/>
        <w:t>of Humanity and recently proposed as a health-promoting diet in the 2015</w:t>
      </w:r>
      <w:r w:rsidR="00A01203">
        <w:rPr>
          <w:rFonts w:ascii="Cambria" w:hAnsi="Cambria" w:cstheme="minorHAnsi"/>
          <w:sz w:val="28"/>
          <w:szCs w:val="28"/>
        </w:rPr>
        <w:t>-</w:t>
      </w:r>
      <w:r w:rsidRPr="00A01203">
        <w:rPr>
          <w:rFonts w:ascii="Cambria" w:hAnsi="Cambria" w:cstheme="minorHAnsi"/>
          <w:sz w:val="28"/>
          <w:szCs w:val="28"/>
        </w:rPr>
        <w:t xml:space="preserve">2020 USDA Dietary Guidelines for Americans. </w:t>
      </w:r>
    </w:p>
    <w:p w14:paraId="5184E5AE" w14:textId="77777777" w:rsidR="00A01203" w:rsidRDefault="00A01203" w:rsidP="00AD63E2">
      <w:pPr>
        <w:pStyle w:val="BodyText"/>
        <w:rPr>
          <w:rFonts w:ascii="Cambria" w:hAnsi="Cambria" w:cstheme="minorHAnsi"/>
          <w:sz w:val="28"/>
          <w:szCs w:val="28"/>
        </w:rPr>
      </w:pPr>
    </w:p>
    <w:p w14:paraId="394264F7" w14:textId="0FF6B180" w:rsidR="00A01203" w:rsidRDefault="00E27996" w:rsidP="00AD63E2">
      <w:pPr>
        <w:pStyle w:val="BodyText"/>
        <w:rPr>
          <w:rFonts w:ascii="Cambria" w:hAnsi="Cambria" w:cstheme="minorHAnsi"/>
          <w:sz w:val="28"/>
          <w:szCs w:val="28"/>
        </w:rPr>
      </w:pPr>
      <w:r w:rsidRPr="00A01203">
        <w:rPr>
          <w:rFonts w:ascii="Cambria" w:hAnsi="Cambria" w:cstheme="minorHAnsi"/>
          <w:sz w:val="28"/>
          <w:szCs w:val="28"/>
        </w:rPr>
        <w:t>The program will also address other Mediterranean lifestyle practices</w:t>
      </w:r>
      <w:r w:rsidR="00933A1B">
        <w:rPr>
          <w:rFonts w:ascii="Cambria" w:hAnsi="Cambria" w:cstheme="minorHAnsi"/>
          <w:sz w:val="28"/>
          <w:szCs w:val="28"/>
        </w:rPr>
        <w:t>:</w:t>
      </w:r>
    </w:p>
    <w:p w14:paraId="213367D0" w14:textId="3461472A" w:rsidR="00A01203" w:rsidRDefault="007D29DA" w:rsidP="007D29DA">
      <w:pPr>
        <w:pStyle w:val="BodyText"/>
        <w:numPr>
          <w:ilvl w:val="0"/>
          <w:numId w:val="42"/>
        </w:numPr>
        <w:rPr>
          <w:rFonts w:ascii="Cambria" w:hAnsi="Cambria" w:cstheme="minorHAnsi"/>
          <w:sz w:val="28"/>
          <w:szCs w:val="28"/>
        </w:rPr>
      </w:pPr>
      <w:r>
        <w:rPr>
          <w:rFonts w:ascii="Cambria" w:hAnsi="Cambria" w:cstheme="minorHAnsi"/>
          <w:sz w:val="28"/>
          <w:szCs w:val="28"/>
        </w:rPr>
        <w:t>C</w:t>
      </w:r>
      <w:r w:rsidR="00E27996" w:rsidRPr="00A01203">
        <w:rPr>
          <w:rFonts w:ascii="Cambria" w:hAnsi="Cambria" w:cstheme="minorHAnsi"/>
          <w:sz w:val="28"/>
          <w:szCs w:val="28"/>
        </w:rPr>
        <w:t xml:space="preserve">onsumption of fresh, minimally processed, local, </w:t>
      </w:r>
      <w:r w:rsidR="00933A1B" w:rsidRPr="00A01203">
        <w:rPr>
          <w:rFonts w:ascii="Cambria" w:hAnsi="Cambria" w:cstheme="minorHAnsi"/>
          <w:sz w:val="28"/>
          <w:szCs w:val="28"/>
        </w:rPr>
        <w:t>seasonal,</w:t>
      </w:r>
      <w:r w:rsidR="00E27996" w:rsidRPr="00A01203">
        <w:rPr>
          <w:rFonts w:ascii="Cambria" w:hAnsi="Cambria" w:cstheme="minorHAnsi"/>
          <w:sz w:val="28"/>
          <w:szCs w:val="28"/>
        </w:rPr>
        <w:t xml:space="preserve"> and eco-friendly foodstuffs, </w:t>
      </w:r>
    </w:p>
    <w:p w14:paraId="2573A650" w14:textId="5FF801E3" w:rsidR="00A01203" w:rsidRDefault="007D29DA" w:rsidP="007D29DA">
      <w:pPr>
        <w:pStyle w:val="BodyText"/>
        <w:numPr>
          <w:ilvl w:val="0"/>
          <w:numId w:val="42"/>
        </w:numPr>
        <w:rPr>
          <w:rFonts w:ascii="Cambria" w:hAnsi="Cambria" w:cstheme="minorHAnsi"/>
          <w:sz w:val="28"/>
          <w:szCs w:val="28"/>
        </w:rPr>
      </w:pPr>
      <w:r>
        <w:rPr>
          <w:rFonts w:ascii="Cambria" w:hAnsi="Cambria" w:cstheme="minorHAnsi"/>
          <w:sz w:val="28"/>
          <w:szCs w:val="28"/>
        </w:rPr>
        <w:t>F</w:t>
      </w:r>
      <w:r w:rsidR="00E27996" w:rsidRPr="00A01203">
        <w:rPr>
          <w:rFonts w:ascii="Cambria" w:hAnsi="Cambria" w:cstheme="minorHAnsi"/>
          <w:sz w:val="28"/>
          <w:szCs w:val="28"/>
        </w:rPr>
        <w:t>rugality and moderation in relation to energy balance and body weight</w:t>
      </w:r>
    </w:p>
    <w:p w14:paraId="1D2BB500" w14:textId="56B6CAC3" w:rsidR="00A01203" w:rsidRDefault="007D29DA" w:rsidP="007D29DA">
      <w:pPr>
        <w:pStyle w:val="BodyText"/>
        <w:numPr>
          <w:ilvl w:val="0"/>
          <w:numId w:val="42"/>
        </w:numPr>
        <w:rPr>
          <w:rFonts w:ascii="Cambria" w:hAnsi="Cambria" w:cstheme="minorHAnsi"/>
          <w:sz w:val="28"/>
          <w:szCs w:val="28"/>
        </w:rPr>
      </w:pPr>
      <w:r>
        <w:rPr>
          <w:rFonts w:ascii="Cambria" w:hAnsi="Cambria" w:cstheme="minorHAnsi"/>
          <w:sz w:val="28"/>
          <w:szCs w:val="28"/>
        </w:rPr>
        <w:t>U</w:t>
      </w:r>
      <w:r w:rsidR="00E27996" w:rsidRPr="00A01203">
        <w:rPr>
          <w:rFonts w:ascii="Cambria" w:hAnsi="Cambria" w:cstheme="minorHAnsi"/>
          <w:sz w:val="28"/>
          <w:szCs w:val="28"/>
        </w:rPr>
        <w:t>se of herbs and spices to introduce a variety of flavors and palatability </w:t>
      </w:r>
      <w:r w:rsidR="00E27996" w:rsidRPr="00A01203">
        <w:rPr>
          <w:rFonts w:ascii="Cambria" w:hAnsi="Cambria" w:cstheme="minorHAnsi"/>
          <w:sz w:val="28"/>
          <w:szCs w:val="28"/>
        </w:rPr>
        <w:br/>
        <w:t>to dishes and allow for a reduction in salt use</w:t>
      </w:r>
    </w:p>
    <w:p w14:paraId="1A9B7C20" w14:textId="3E683F49" w:rsidR="00A01203" w:rsidRDefault="007D29DA" w:rsidP="007D29DA">
      <w:pPr>
        <w:pStyle w:val="BodyText"/>
        <w:numPr>
          <w:ilvl w:val="0"/>
          <w:numId w:val="42"/>
        </w:numPr>
        <w:rPr>
          <w:rFonts w:ascii="Cambria" w:hAnsi="Cambria" w:cstheme="minorHAnsi"/>
          <w:sz w:val="28"/>
          <w:szCs w:val="28"/>
        </w:rPr>
      </w:pPr>
      <w:r>
        <w:rPr>
          <w:rFonts w:ascii="Cambria" w:hAnsi="Cambria" w:cstheme="minorHAnsi"/>
          <w:sz w:val="28"/>
          <w:szCs w:val="28"/>
        </w:rPr>
        <w:t>A</w:t>
      </w:r>
      <w:r w:rsidR="00E27996" w:rsidRPr="00A01203">
        <w:rPr>
          <w:rFonts w:ascii="Cambria" w:hAnsi="Cambria" w:cstheme="minorHAnsi"/>
          <w:sz w:val="28"/>
          <w:szCs w:val="28"/>
        </w:rPr>
        <w:t>dequate hydration with emphasis on water and traditional </w:t>
      </w:r>
      <w:r w:rsidR="00E27996" w:rsidRPr="00A01203">
        <w:rPr>
          <w:rFonts w:ascii="Cambria" w:hAnsi="Cambria" w:cstheme="minorHAnsi"/>
          <w:sz w:val="28"/>
          <w:szCs w:val="28"/>
        </w:rPr>
        <w:br/>
        <w:t>herbal infusions</w:t>
      </w:r>
    </w:p>
    <w:p w14:paraId="6461008A" w14:textId="49DAFBF4" w:rsidR="007D29DA" w:rsidRDefault="007D29DA" w:rsidP="007D29DA">
      <w:pPr>
        <w:pStyle w:val="BodyText"/>
        <w:numPr>
          <w:ilvl w:val="0"/>
          <w:numId w:val="42"/>
        </w:numPr>
        <w:rPr>
          <w:rFonts w:ascii="Cambria" w:hAnsi="Cambria" w:cstheme="minorHAnsi"/>
          <w:sz w:val="28"/>
          <w:szCs w:val="28"/>
        </w:rPr>
      </w:pPr>
      <w:r>
        <w:rPr>
          <w:rFonts w:ascii="Cambria" w:hAnsi="Cambria" w:cstheme="minorHAnsi"/>
          <w:sz w:val="28"/>
          <w:szCs w:val="28"/>
        </w:rPr>
        <w:t>A</w:t>
      </w:r>
      <w:r w:rsidR="00E27996" w:rsidRPr="00A01203">
        <w:rPr>
          <w:rFonts w:ascii="Cambria" w:hAnsi="Cambria" w:cstheme="minorHAnsi"/>
          <w:sz w:val="28"/>
          <w:szCs w:val="28"/>
        </w:rPr>
        <w:t xml:space="preserve">doption of a physically active </w:t>
      </w:r>
      <w:r>
        <w:rPr>
          <w:rFonts w:ascii="Cambria" w:hAnsi="Cambria" w:cstheme="minorHAnsi"/>
          <w:sz w:val="28"/>
          <w:szCs w:val="28"/>
        </w:rPr>
        <w:t>lifestyle</w:t>
      </w:r>
    </w:p>
    <w:p w14:paraId="10377C5E" w14:textId="3D8D9067" w:rsidR="007D29DA" w:rsidRDefault="007D29DA" w:rsidP="007D29DA">
      <w:pPr>
        <w:pStyle w:val="BodyText"/>
        <w:numPr>
          <w:ilvl w:val="0"/>
          <w:numId w:val="42"/>
        </w:numPr>
        <w:rPr>
          <w:rFonts w:ascii="Cambria" w:hAnsi="Cambria" w:cstheme="minorHAnsi"/>
          <w:sz w:val="28"/>
          <w:szCs w:val="28"/>
        </w:rPr>
      </w:pPr>
      <w:r>
        <w:rPr>
          <w:rFonts w:ascii="Cambria" w:hAnsi="Cambria" w:cstheme="minorHAnsi"/>
          <w:sz w:val="28"/>
          <w:szCs w:val="28"/>
        </w:rPr>
        <w:t>C</w:t>
      </w:r>
      <w:r w:rsidR="00E27996" w:rsidRPr="00A01203">
        <w:rPr>
          <w:rFonts w:ascii="Cambria" w:hAnsi="Cambria" w:cstheme="minorHAnsi"/>
          <w:sz w:val="28"/>
          <w:szCs w:val="28"/>
        </w:rPr>
        <w:t>onviviality about the social and cultural value of meals and physical activity</w:t>
      </w:r>
    </w:p>
    <w:p w14:paraId="7FBDEC86" w14:textId="68770AE8" w:rsidR="007D29DA" w:rsidRDefault="007D29DA" w:rsidP="007D29DA">
      <w:pPr>
        <w:pStyle w:val="BodyText"/>
        <w:numPr>
          <w:ilvl w:val="0"/>
          <w:numId w:val="42"/>
        </w:numPr>
        <w:rPr>
          <w:rFonts w:ascii="Cambria" w:hAnsi="Cambria" w:cstheme="minorHAnsi"/>
          <w:sz w:val="28"/>
          <w:szCs w:val="28"/>
        </w:rPr>
      </w:pPr>
      <w:r>
        <w:rPr>
          <w:rFonts w:ascii="Cambria" w:hAnsi="Cambria" w:cstheme="minorHAnsi"/>
          <w:sz w:val="28"/>
          <w:szCs w:val="28"/>
        </w:rPr>
        <w:t>S</w:t>
      </w:r>
      <w:r w:rsidR="00E27996" w:rsidRPr="00A01203">
        <w:rPr>
          <w:rFonts w:ascii="Cambria" w:hAnsi="Cambria" w:cstheme="minorHAnsi"/>
          <w:sz w:val="28"/>
          <w:szCs w:val="28"/>
        </w:rPr>
        <w:t>tress relief and adequate rest during the day</w:t>
      </w:r>
      <w:r w:rsidR="00E27996" w:rsidRPr="00A01203">
        <w:rPr>
          <w:rFonts w:ascii="Cambria" w:hAnsi="Cambria" w:cstheme="minorHAnsi"/>
          <w:sz w:val="28"/>
          <w:szCs w:val="28"/>
        </w:rPr>
        <w:br/>
      </w:r>
    </w:p>
    <w:p w14:paraId="2CDA5A24" w14:textId="0F3021C1" w:rsidR="00CE3A87" w:rsidRPr="00A01203" w:rsidRDefault="00E27996" w:rsidP="00CE3A87">
      <w:pPr>
        <w:pStyle w:val="BodyText"/>
        <w:ind w:left="360"/>
        <w:rPr>
          <w:rFonts w:ascii="Cambria" w:hAnsi="Cambria" w:cstheme="minorHAnsi"/>
          <w:sz w:val="28"/>
          <w:szCs w:val="28"/>
        </w:rPr>
      </w:pPr>
      <w:r w:rsidRPr="00A01203">
        <w:rPr>
          <w:rFonts w:ascii="Cambria" w:hAnsi="Cambria" w:cstheme="minorHAnsi"/>
          <w:sz w:val="28"/>
          <w:szCs w:val="28"/>
        </w:rPr>
        <w:t xml:space="preserve">We will </w:t>
      </w:r>
      <w:r w:rsidR="00193ACE" w:rsidRPr="00A01203">
        <w:rPr>
          <w:rFonts w:ascii="Cambria" w:hAnsi="Cambria" w:cstheme="minorHAnsi"/>
          <w:sz w:val="28"/>
          <w:szCs w:val="28"/>
        </w:rPr>
        <w:t xml:space="preserve">begin the program in Athens </w:t>
      </w:r>
      <w:r w:rsidR="007D29DA">
        <w:rPr>
          <w:rFonts w:ascii="Cambria" w:hAnsi="Cambria" w:cstheme="minorHAnsi"/>
          <w:sz w:val="28"/>
          <w:szCs w:val="28"/>
        </w:rPr>
        <w:t xml:space="preserve">where we will meet </w:t>
      </w:r>
      <w:r w:rsidR="00193ACE" w:rsidRPr="00A01203">
        <w:rPr>
          <w:rFonts w:ascii="Cambria" w:hAnsi="Cambria" w:cstheme="minorHAnsi"/>
          <w:sz w:val="28"/>
          <w:szCs w:val="28"/>
        </w:rPr>
        <w:t xml:space="preserve">and then </w:t>
      </w:r>
      <w:r w:rsidR="00933A1B" w:rsidRPr="00A01203">
        <w:rPr>
          <w:rFonts w:ascii="Cambria" w:hAnsi="Cambria" w:cstheme="minorHAnsi"/>
          <w:sz w:val="28"/>
          <w:szCs w:val="28"/>
        </w:rPr>
        <w:t>continue</w:t>
      </w:r>
      <w:r w:rsidR="00CE3A87">
        <w:rPr>
          <w:rFonts w:ascii="Cambria" w:hAnsi="Cambria" w:cstheme="minorHAnsi"/>
          <w:sz w:val="28"/>
          <w:szCs w:val="28"/>
        </w:rPr>
        <w:t xml:space="preserve"> </w:t>
      </w:r>
      <w:r w:rsidR="00193ACE" w:rsidRPr="00A01203">
        <w:rPr>
          <w:rFonts w:ascii="Cambria" w:hAnsi="Cambria" w:cstheme="minorHAnsi"/>
          <w:sz w:val="28"/>
          <w:szCs w:val="28"/>
        </w:rPr>
        <w:t xml:space="preserve">to the Island of Leros.  </w:t>
      </w:r>
      <w:r w:rsidR="007D29DA" w:rsidRPr="00A01203">
        <w:rPr>
          <w:rFonts w:ascii="Cambria" w:hAnsi="Cambria" w:cstheme="minorHAnsi"/>
          <w:sz w:val="28"/>
          <w:szCs w:val="28"/>
        </w:rPr>
        <w:t>In Leros</w:t>
      </w:r>
      <w:r w:rsidRPr="00A01203">
        <w:rPr>
          <w:rFonts w:ascii="Cambria" w:hAnsi="Cambria" w:cstheme="minorHAnsi"/>
          <w:sz w:val="28"/>
          <w:szCs w:val="28"/>
        </w:rPr>
        <w:t xml:space="preserve">, we will study the production, nutritional properties, and health benefits of traditional Mediterranean foods and spirits, experience the concept of Greek breakfast, taste traditional Mediterranean recipes, </w:t>
      </w:r>
      <w:r w:rsidR="00CE3A87">
        <w:rPr>
          <w:rFonts w:ascii="Cambria" w:hAnsi="Cambria" w:cstheme="minorHAnsi"/>
          <w:sz w:val="28"/>
          <w:szCs w:val="28"/>
        </w:rPr>
        <w:t xml:space="preserve">visit </w:t>
      </w:r>
      <w:r w:rsidR="00CE3A87" w:rsidRPr="00A01203">
        <w:rPr>
          <w:rFonts w:ascii="Cambria" w:hAnsi="Cambria" w:cstheme="minorHAnsi"/>
          <w:sz w:val="28"/>
          <w:szCs w:val="28"/>
        </w:rPr>
        <w:t>traditional food markets and establishments. </w:t>
      </w:r>
    </w:p>
    <w:p w14:paraId="394BEC94" w14:textId="7C097A92" w:rsidR="00E27996" w:rsidRPr="00A01203" w:rsidRDefault="00E27996" w:rsidP="00CE3A87">
      <w:pPr>
        <w:pStyle w:val="BodyText"/>
        <w:ind w:left="360"/>
        <w:rPr>
          <w:rFonts w:ascii="Cambria" w:hAnsi="Cambria" w:cstheme="minorHAnsi"/>
          <w:sz w:val="28"/>
          <w:szCs w:val="28"/>
        </w:rPr>
      </w:pPr>
      <w:r w:rsidRPr="00A01203">
        <w:rPr>
          <w:rFonts w:ascii="Cambria" w:hAnsi="Cambria" w:cstheme="minorHAnsi"/>
          <w:sz w:val="28"/>
          <w:szCs w:val="28"/>
        </w:rPr>
        <w:lastRenderedPageBreak/>
        <w:t xml:space="preserve">and participate in several interactive educational group activities.  The program will </w:t>
      </w:r>
      <w:r w:rsidR="00193ACE" w:rsidRPr="00A01203">
        <w:rPr>
          <w:rFonts w:ascii="Cambria" w:hAnsi="Cambria" w:cstheme="minorHAnsi"/>
          <w:sz w:val="28"/>
          <w:szCs w:val="28"/>
        </w:rPr>
        <w:t xml:space="preserve">return </w:t>
      </w:r>
      <w:r w:rsidR="00CE3A87" w:rsidRPr="00A01203">
        <w:rPr>
          <w:rFonts w:ascii="Cambria" w:hAnsi="Cambria" w:cstheme="minorHAnsi"/>
          <w:sz w:val="28"/>
          <w:szCs w:val="28"/>
        </w:rPr>
        <w:t>to Athens</w:t>
      </w:r>
      <w:r w:rsidRPr="00A01203">
        <w:rPr>
          <w:rFonts w:ascii="Cambria" w:hAnsi="Cambria" w:cstheme="minorHAnsi"/>
          <w:sz w:val="28"/>
          <w:szCs w:val="28"/>
        </w:rPr>
        <w:t xml:space="preserve"> where we will familiarize ourselves with the history, </w:t>
      </w:r>
      <w:r w:rsidR="00CE3A87" w:rsidRPr="00A01203">
        <w:rPr>
          <w:rFonts w:ascii="Cambria" w:hAnsi="Cambria" w:cstheme="minorHAnsi"/>
          <w:sz w:val="28"/>
          <w:szCs w:val="28"/>
        </w:rPr>
        <w:t>evolution,</w:t>
      </w:r>
      <w:r w:rsidR="00CE3A87">
        <w:rPr>
          <w:rFonts w:ascii="Cambria" w:hAnsi="Cambria" w:cstheme="minorHAnsi"/>
          <w:sz w:val="28"/>
          <w:szCs w:val="28"/>
        </w:rPr>
        <w:t xml:space="preserve"> </w:t>
      </w:r>
      <w:r w:rsidRPr="00A01203">
        <w:rPr>
          <w:rFonts w:ascii="Cambria" w:hAnsi="Cambria" w:cstheme="minorHAnsi"/>
          <w:sz w:val="28"/>
          <w:szCs w:val="28"/>
        </w:rPr>
        <w:t>and culinary aspects of the Mediterranean lifestyle, through visits to archaeological sites</w:t>
      </w:r>
      <w:r w:rsidR="00CE3A87">
        <w:rPr>
          <w:rFonts w:ascii="Cambria" w:hAnsi="Cambria" w:cstheme="minorHAnsi"/>
          <w:sz w:val="28"/>
          <w:szCs w:val="28"/>
        </w:rPr>
        <w:t>.</w:t>
      </w:r>
      <w:r w:rsidRPr="00A01203">
        <w:rPr>
          <w:rFonts w:ascii="Cambria" w:hAnsi="Cambria" w:cstheme="minorHAnsi"/>
          <w:sz w:val="28"/>
          <w:szCs w:val="28"/>
        </w:rPr>
        <w:t xml:space="preserve"> </w:t>
      </w:r>
    </w:p>
    <w:p w14:paraId="30BFC88D" w14:textId="77777777" w:rsidR="00AD63E2" w:rsidRPr="00A01203" w:rsidRDefault="00AD63E2" w:rsidP="00AD63E2">
      <w:pPr>
        <w:pStyle w:val="BodyText"/>
        <w:rPr>
          <w:rFonts w:ascii="Cambria" w:hAnsi="Cambria" w:cstheme="minorHAnsi"/>
          <w:sz w:val="28"/>
          <w:szCs w:val="28"/>
        </w:rPr>
      </w:pPr>
    </w:p>
    <w:p w14:paraId="487D9A72" w14:textId="17995F58" w:rsidR="00E27996" w:rsidRDefault="00E27996" w:rsidP="00AD63E2">
      <w:pPr>
        <w:pStyle w:val="BodyText"/>
        <w:rPr>
          <w:rFonts w:ascii="Cambria" w:hAnsi="Cambria" w:cstheme="minorHAnsi"/>
          <w:sz w:val="28"/>
          <w:szCs w:val="28"/>
        </w:rPr>
      </w:pPr>
      <w:r w:rsidRPr="00A01203">
        <w:rPr>
          <w:rFonts w:ascii="Cambria" w:hAnsi="Cambria" w:cstheme="minorHAnsi"/>
          <w:sz w:val="28"/>
          <w:szCs w:val="28"/>
        </w:rPr>
        <w:t>During the 2-week program, some days will be devoted to theoretica</w:t>
      </w:r>
      <w:r w:rsidR="00CE3A87">
        <w:rPr>
          <w:rFonts w:ascii="Cambria" w:hAnsi="Cambria" w:cstheme="minorHAnsi"/>
          <w:sz w:val="28"/>
          <w:szCs w:val="28"/>
        </w:rPr>
        <w:t xml:space="preserve">l </w:t>
      </w:r>
      <w:r w:rsidRPr="00A01203">
        <w:rPr>
          <w:rFonts w:ascii="Cambria" w:hAnsi="Cambria" w:cstheme="minorHAnsi"/>
          <w:sz w:val="28"/>
          <w:szCs w:val="28"/>
        </w:rPr>
        <w:t xml:space="preserve">lectures, discussion sessions, or workshops on the scientific and cultural themes of the day, followed by studying in local </w:t>
      </w:r>
      <w:r w:rsidR="00193ACE" w:rsidRPr="00A01203">
        <w:rPr>
          <w:rFonts w:ascii="Cambria" w:hAnsi="Cambria" w:cstheme="minorHAnsi"/>
          <w:sz w:val="28"/>
          <w:szCs w:val="28"/>
        </w:rPr>
        <w:t xml:space="preserve">establishments. </w:t>
      </w:r>
      <w:r w:rsidRPr="00A01203">
        <w:rPr>
          <w:rFonts w:ascii="Cambria" w:hAnsi="Cambria" w:cstheme="minorHAnsi"/>
          <w:sz w:val="28"/>
          <w:szCs w:val="28"/>
        </w:rPr>
        <w:t xml:space="preserve"> Other days will be devoted entirely to field trips, excursions, and interactive educational activities, including visits to monumental sites and cultural places of natural beauty, demonstrations of Mediterranean lifestyle practices, as well as collective activities in nature. </w:t>
      </w:r>
    </w:p>
    <w:p w14:paraId="6F8C4C29" w14:textId="77777777" w:rsidR="00CE3A87" w:rsidRDefault="00CE3A87" w:rsidP="00AD63E2">
      <w:pPr>
        <w:pStyle w:val="BodyText"/>
        <w:rPr>
          <w:rFonts w:ascii="Cambria" w:hAnsi="Cambria" w:cstheme="minorHAnsi"/>
          <w:sz w:val="28"/>
          <w:szCs w:val="28"/>
        </w:rPr>
      </w:pPr>
    </w:p>
    <w:p w14:paraId="2359C9C4" w14:textId="39B61026" w:rsidR="00CE3A87" w:rsidRPr="00A01203" w:rsidRDefault="00CE3A87" w:rsidP="00AD63E2">
      <w:pPr>
        <w:pStyle w:val="BodyText"/>
        <w:rPr>
          <w:rFonts w:ascii="Cambria" w:hAnsi="Cambria" w:cstheme="minorHAnsi"/>
          <w:sz w:val="28"/>
          <w:szCs w:val="28"/>
        </w:rPr>
      </w:pPr>
      <w:r>
        <w:rPr>
          <w:rFonts w:ascii="Cambria" w:hAnsi="Cambria" w:cstheme="minorHAnsi"/>
          <w:sz w:val="28"/>
          <w:szCs w:val="28"/>
        </w:rPr>
        <w:t>Students will also have 2 full study days- one on Athens and one in Leros.</w:t>
      </w:r>
    </w:p>
    <w:p w14:paraId="159ADD5C" w14:textId="77777777" w:rsidR="004373D5" w:rsidRPr="00A01203" w:rsidRDefault="004373D5" w:rsidP="00AD63E2">
      <w:pPr>
        <w:pStyle w:val="BodyText"/>
        <w:rPr>
          <w:rFonts w:ascii="Cambria" w:hAnsi="Cambria" w:cstheme="minorHAnsi"/>
          <w:sz w:val="28"/>
          <w:szCs w:val="28"/>
        </w:rPr>
      </w:pPr>
    </w:p>
    <w:p w14:paraId="712AD302" w14:textId="77777777" w:rsidR="004373D5" w:rsidRPr="00A01203" w:rsidRDefault="002420DD" w:rsidP="00AD63E2">
      <w:pPr>
        <w:pStyle w:val="Heading1"/>
        <w:rPr>
          <w:rFonts w:ascii="Cambria" w:hAnsi="Cambria" w:cstheme="minorHAnsi"/>
          <w:sz w:val="28"/>
          <w:szCs w:val="28"/>
          <w:u w:val="none"/>
        </w:rPr>
      </w:pPr>
      <w:r w:rsidRPr="00A01203">
        <w:rPr>
          <w:rFonts w:ascii="Cambria" w:hAnsi="Cambria" w:cstheme="minorHAnsi"/>
          <w:sz w:val="28"/>
          <w:szCs w:val="28"/>
        </w:rPr>
        <w:t>Pre-Requisites:</w:t>
      </w:r>
    </w:p>
    <w:p w14:paraId="12EDE399" w14:textId="77777777" w:rsidR="004373D5" w:rsidRPr="00A01203" w:rsidRDefault="002420DD" w:rsidP="00AD63E2">
      <w:pPr>
        <w:pStyle w:val="ListParagraph"/>
        <w:numPr>
          <w:ilvl w:val="0"/>
          <w:numId w:val="36"/>
        </w:numPr>
        <w:tabs>
          <w:tab w:val="left" w:pos="492"/>
        </w:tabs>
        <w:ind w:hanging="361"/>
        <w:rPr>
          <w:rFonts w:ascii="Cambria" w:hAnsi="Cambria" w:cstheme="minorHAnsi"/>
          <w:sz w:val="28"/>
          <w:szCs w:val="28"/>
        </w:rPr>
      </w:pPr>
      <w:r w:rsidRPr="00A01203">
        <w:rPr>
          <w:rFonts w:ascii="Cambria" w:hAnsi="Cambria" w:cstheme="minorHAnsi"/>
          <w:sz w:val="28"/>
          <w:szCs w:val="28"/>
        </w:rPr>
        <w:t>Instructor’s</w:t>
      </w:r>
      <w:r w:rsidRPr="00A01203">
        <w:rPr>
          <w:rFonts w:ascii="Cambria" w:hAnsi="Cambria" w:cstheme="minorHAnsi"/>
          <w:spacing w:val="-5"/>
          <w:sz w:val="28"/>
          <w:szCs w:val="28"/>
        </w:rPr>
        <w:t xml:space="preserve"> </w:t>
      </w:r>
      <w:r w:rsidRPr="00A01203">
        <w:rPr>
          <w:rFonts w:ascii="Cambria" w:hAnsi="Cambria" w:cstheme="minorHAnsi"/>
          <w:sz w:val="28"/>
          <w:szCs w:val="28"/>
        </w:rPr>
        <w:t>consent</w:t>
      </w:r>
    </w:p>
    <w:p w14:paraId="4B411F66" w14:textId="77777777" w:rsidR="004373D5" w:rsidRPr="00A01203" w:rsidRDefault="002420DD" w:rsidP="00AD63E2">
      <w:pPr>
        <w:pStyle w:val="ListParagraph"/>
        <w:numPr>
          <w:ilvl w:val="0"/>
          <w:numId w:val="36"/>
        </w:numPr>
        <w:tabs>
          <w:tab w:val="left" w:pos="492"/>
        </w:tabs>
        <w:ind w:hanging="361"/>
        <w:rPr>
          <w:rFonts w:ascii="Cambria" w:hAnsi="Cambria" w:cstheme="minorHAnsi"/>
          <w:sz w:val="28"/>
          <w:szCs w:val="28"/>
        </w:rPr>
      </w:pPr>
      <w:r w:rsidRPr="00A01203">
        <w:rPr>
          <w:rFonts w:ascii="Cambria" w:hAnsi="Cambria" w:cstheme="minorHAnsi"/>
          <w:sz w:val="28"/>
          <w:szCs w:val="28"/>
        </w:rPr>
        <w:t>Minimum</w:t>
      </w:r>
      <w:r w:rsidRPr="00A01203">
        <w:rPr>
          <w:rFonts w:ascii="Cambria" w:hAnsi="Cambria" w:cstheme="minorHAnsi"/>
          <w:spacing w:val="-3"/>
          <w:sz w:val="28"/>
          <w:szCs w:val="28"/>
        </w:rPr>
        <w:t xml:space="preserve"> </w:t>
      </w:r>
      <w:r w:rsidRPr="00A01203">
        <w:rPr>
          <w:rFonts w:ascii="Cambria" w:hAnsi="Cambria" w:cstheme="minorHAnsi"/>
          <w:sz w:val="28"/>
          <w:szCs w:val="28"/>
        </w:rPr>
        <w:t>GPA</w:t>
      </w:r>
      <w:r w:rsidRPr="00A01203">
        <w:rPr>
          <w:rFonts w:ascii="Cambria" w:hAnsi="Cambria" w:cstheme="minorHAnsi"/>
          <w:spacing w:val="-2"/>
          <w:sz w:val="28"/>
          <w:szCs w:val="28"/>
        </w:rPr>
        <w:t xml:space="preserve"> </w:t>
      </w:r>
      <w:r w:rsidRPr="00A01203">
        <w:rPr>
          <w:rFonts w:ascii="Cambria" w:hAnsi="Cambria" w:cstheme="minorHAnsi"/>
          <w:sz w:val="28"/>
          <w:szCs w:val="28"/>
        </w:rPr>
        <w:t>2.5</w:t>
      </w:r>
    </w:p>
    <w:p w14:paraId="1C5E7C73" w14:textId="77777777" w:rsidR="00AD63E2" w:rsidRPr="00A01203" w:rsidRDefault="00AD63E2" w:rsidP="00AD63E2">
      <w:pPr>
        <w:pStyle w:val="Heading1"/>
        <w:rPr>
          <w:rFonts w:ascii="Cambria" w:hAnsi="Cambria" w:cstheme="minorHAnsi"/>
          <w:sz w:val="28"/>
          <w:szCs w:val="28"/>
        </w:rPr>
      </w:pPr>
    </w:p>
    <w:p w14:paraId="6FD90CEF" w14:textId="77777777" w:rsidR="004373D5" w:rsidRPr="00A01203" w:rsidRDefault="002420DD" w:rsidP="00AD63E2">
      <w:pPr>
        <w:pStyle w:val="Heading1"/>
        <w:rPr>
          <w:rFonts w:ascii="Cambria" w:hAnsi="Cambria" w:cstheme="minorHAnsi"/>
          <w:sz w:val="28"/>
          <w:szCs w:val="28"/>
          <w:u w:val="none"/>
        </w:rPr>
      </w:pPr>
      <w:r w:rsidRPr="00A01203">
        <w:rPr>
          <w:rFonts w:ascii="Cambria" w:hAnsi="Cambria" w:cstheme="minorHAnsi"/>
          <w:sz w:val="28"/>
          <w:szCs w:val="28"/>
        </w:rPr>
        <w:t>Objectives:</w:t>
      </w:r>
    </w:p>
    <w:p w14:paraId="74D21FC3" w14:textId="08947B61" w:rsidR="00D942EC" w:rsidRPr="00A01203" w:rsidRDefault="00D942EC" w:rsidP="00AD63E2">
      <w:pPr>
        <w:widowControl w:val="0"/>
        <w:autoSpaceDE w:val="0"/>
        <w:autoSpaceDN w:val="0"/>
        <w:rPr>
          <w:rFonts w:ascii="Cambria" w:hAnsi="Cambria" w:cstheme="minorHAnsi"/>
          <w:sz w:val="28"/>
          <w:szCs w:val="28"/>
        </w:rPr>
      </w:pPr>
      <w:r w:rsidRPr="00A01203">
        <w:rPr>
          <w:rFonts w:ascii="Cambria" w:hAnsi="Cambria" w:cstheme="minorHAnsi"/>
          <w:sz w:val="28"/>
          <w:szCs w:val="28"/>
        </w:rPr>
        <w:t>1.</w:t>
      </w:r>
      <w:r w:rsidRPr="00A01203">
        <w:rPr>
          <w:rFonts w:ascii="Cambria" w:eastAsiaTheme="majorEastAsia" w:hAnsi="Cambria" w:cstheme="minorHAnsi"/>
          <w:sz w:val="28"/>
          <w:szCs w:val="28"/>
        </w:rPr>
        <w:t> </w:t>
      </w:r>
      <w:r w:rsidRPr="00A01203">
        <w:rPr>
          <w:rFonts w:ascii="Cambria" w:hAnsi="Cambria" w:cstheme="minorHAnsi"/>
          <w:sz w:val="28"/>
          <w:szCs w:val="28"/>
        </w:rPr>
        <w:t>Become</w:t>
      </w:r>
      <w:r w:rsidRPr="00A01203">
        <w:rPr>
          <w:rFonts w:ascii="Cambria" w:eastAsiaTheme="majorEastAsia" w:hAnsi="Cambria" w:cstheme="minorHAnsi"/>
          <w:sz w:val="28"/>
          <w:szCs w:val="28"/>
        </w:rPr>
        <w:t> </w:t>
      </w:r>
      <w:r w:rsidRPr="00A01203">
        <w:rPr>
          <w:rFonts w:ascii="Cambria" w:hAnsi="Cambria" w:cstheme="minorHAnsi"/>
          <w:sz w:val="28"/>
          <w:szCs w:val="28"/>
        </w:rPr>
        <w:t>familiar with the concept of the Mediterranean lifestyle as a holistic way of living, incorporating</w:t>
      </w:r>
      <w:r w:rsidRPr="00A01203">
        <w:rPr>
          <w:rFonts w:ascii="Cambria" w:eastAsiaTheme="majorEastAsia" w:hAnsi="Cambria" w:cstheme="minorHAnsi"/>
          <w:sz w:val="28"/>
          <w:szCs w:val="28"/>
        </w:rPr>
        <w:t> </w:t>
      </w:r>
      <w:r w:rsidRPr="00A01203">
        <w:rPr>
          <w:rFonts w:ascii="Cambria" w:hAnsi="Cambria" w:cstheme="minorHAnsi"/>
          <w:sz w:val="28"/>
          <w:szCs w:val="28"/>
        </w:rPr>
        <w:br/>
        <w:t>not only lifestyle habits and practices but also other social, cultural, and religious aspects of life.</w:t>
      </w:r>
      <w:r w:rsidRPr="00A01203">
        <w:rPr>
          <w:rFonts w:ascii="Cambria" w:eastAsiaTheme="majorEastAsia" w:hAnsi="Cambria" w:cstheme="minorHAnsi"/>
          <w:sz w:val="28"/>
          <w:szCs w:val="28"/>
        </w:rPr>
        <w:t> </w:t>
      </w:r>
      <w:r w:rsidRPr="00A01203">
        <w:rPr>
          <w:rFonts w:ascii="Cambria" w:hAnsi="Cambria" w:cstheme="minorHAnsi"/>
          <w:sz w:val="28"/>
          <w:szCs w:val="28"/>
        </w:rPr>
        <w:br/>
        <w:t>2.</w:t>
      </w:r>
      <w:r w:rsidRPr="00A01203">
        <w:rPr>
          <w:rFonts w:ascii="Cambria" w:eastAsiaTheme="majorEastAsia" w:hAnsi="Cambria" w:cstheme="minorHAnsi"/>
          <w:sz w:val="28"/>
          <w:szCs w:val="28"/>
        </w:rPr>
        <w:t> </w:t>
      </w:r>
      <w:r w:rsidRPr="00A01203">
        <w:rPr>
          <w:rFonts w:ascii="Cambria" w:hAnsi="Cambria" w:cstheme="minorHAnsi"/>
          <w:sz w:val="28"/>
          <w:szCs w:val="28"/>
        </w:rPr>
        <w:t>Become</w:t>
      </w:r>
      <w:r w:rsidRPr="00A01203">
        <w:rPr>
          <w:rFonts w:ascii="Cambria" w:eastAsiaTheme="majorEastAsia" w:hAnsi="Cambria" w:cstheme="minorHAnsi"/>
          <w:sz w:val="28"/>
          <w:szCs w:val="28"/>
        </w:rPr>
        <w:t> </w:t>
      </w:r>
      <w:r w:rsidRPr="00A01203">
        <w:rPr>
          <w:rFonts w:ascii="Cambria" w:hAnsi="Cambria" w:cstheme="minorHAnsi"/>
          <w:sz w:val="28"/>
          <w:szCs w:val="28"/>
        </w:rPr>
        <w:t>aware of the fundamental principles of the Mediterranean lifestyle, its history, and its evolution</w:t>
      </w:r>
      <w:r w:rsidRPr="00A01203">
        <w:rPr>
          <w:rFonts w:ascii="Cambria" w:eastAsiaTheme="majorEastAsia" w:hAnsi="Cambria" w:cstheme="minorHAnsi"/>
          <w:sz w:val="28"/>
          <w:szCs w:val="28"/>
        </w:rPr>
        <w:t> </w:t>
      </w:r>
      <w:r w:rsidRPr="00A01203">
        <w:rPr>
          <w:rFonts w:ascii="Cambria" w:hAnsi="Cambria" w:cstheme="minorHAnsi"/>
          <w:sz w:val="28"/>
          <w:szCs w:val="28"/>
        </w:rPr>
        <w:br/>
        <w:t>throughout time in the populations of the Mediterranean region.</w:t>
      </w:r>
      <w:r w:rsidRPr="00A01203">
        <w:rPr>
          <w:rFonts w:ascii="Cambria" w:eastAsiaTheme="majorEastAsia" w:hAnsi="Cambria" w:cstheme="minorHAnsi"/>
          <w:sz w:val="28"/>
          <w:szCs w:val="28"/>
        </w:rPr>
        <w:t> </w:t>
      </w:r>
      <w:r w:rsidRPr="00A01203">
        <w:rPr>
          <w:rFonts w:ascii="Cambria" w:hAnsi="Cambria" w:cstheme="minorHAnsi"/>
          <w:sz w:val="28"/>
          <w:szCs w:val="28"/>
        </w:rPr>
        <w:br/>
        <w:t>3.</w:t>
      </w:r>
      <w:r w:rsidRPr="00A01203">
        <w:rPr>
          <w:rFonts w:ascii="Cambria" w:eastAsiaTheme="majorEastAsia" w:hAnsi="Cambria" w:cstheme="minorHAnsi"/>
          <w:sz w:val="28"/>
          <w:szCs w:val="28"/>
        </w:rPr>
        <w:t> </w:t>
      </w:r>
      <w:r w:rsidRPr="00A01203">
        <w:rPr>
          <w:rFonts w:ascii="Cambria" w:hAnsi="Cambria" w:cstheme="minorHAnsi"/>
          <w:sz w:val="28"/>
          <w:szCs w:val="28"/>
        </w:rPr>
        <w:t>Be able to identify the unique characteristics of the Mediterranean diet and its differences compared to</w:t>
      </w:r>
      <w:r w:rsidRPr="00A01203">
        <w:rPr>
          <w:rFonts w:ascii="Cambria" w:eastAsiaTheme="majorEastAsia" w:hAnsi="Cambria" w:cstheme="minorHAnsi"/>
          <w:sz w:val="28"/>
          <w:szCs w:val="28"/>
        </w:rPr>
        <w:t> </w:t>
      </w:r>
      <w:r w:rsidRPr="00A01203">
        <w:rPr>
          <w:rFonts w:ascii="Cambria" w:hAnsi="Cambria" w:cstheme="minorHAnsi"/>
          <w:sz w:val="28"/>
          <w:szCs w:val="28"/>
        </w:rPr>
        <w:br/>
        <w:t>other dietary patterns adopted around the world (</w:t>
      </w:r>
      <w:r w:rsidR="00933A1B" w:rsidRPr="00A01203">
        <w:rPr>
          <w:rFonts w:ascii="Cambria" w:hAnsi="Cambria" w:cstheme="minorHAnsi"/>
          <w:sz w:val="28"/>
          <w:szCs w:val="28"/>
        </w:rPr>
        <w:t>e.g.,</w:t>
      </w:r>
      <w:r w:rsidRPr="00A01203">
        <w:rPr>
          <w:rFonts w:ascii="Cambria" w:hAnsi="Cambria" w:cstheme="minorHAnsi"/>
          <w:sz w:val="28"/>
          <w:szCs w:val="28"/>
        </w:rPr>
        <w:t xml:space="preserve"> the Western-type diet).</w:t>
      </w:r>
      <w:r w:rsidRPr="00A01203">
        <w:rPr>
          <w:rFonts w:ascii="Cambria" w:eastAsiaTheme="majorEastAsia" w:hAnsi="Cambria" w:cstheme="minorHAnsi"/>
          <w:sz w:val="28"/>
          <w:szCs w:val="28"/>
        </w:rPr>
        <w:t> </w:t>
      </w:r>
      <w:r w:rsidRPr="00A01203">
        <w:rPr>
          <w:rFonts w:ascii="Cambria" w:hAnsi="Cambria" w:cstheme="minorHAnsi"/>
          <w:sz w:val="28"/>
          <w:szCs w:val="28"/>
        </w:rPr>
        <w:br/>
        <w:t>4.</w:t>
      </w:r>
      <w:r w:rsidRPr="00A01203">
        <w:rPr>
          <w:rFonts w:ascii="Cambria" w:eastAsiaTheme="majorEastAsia" w:hAnsi="Cambria" w:cstheme="minorHAnsi"/>
          <w:sz w:val="28"/>
          <w:szCs w:val="28"/>
        </w:rPr>
        <w:t> </w:t>
      </w:r>
      <w:r w:rsidRPr="00A01203">
        <w:rPr>
          <w:rFonts w:ascii="Cambria" w:hAnsi="Cambria" w:cstheme="minorHAnsi"/>
          <w:sz w:val="28"/>
          <w:szCs w:val="28"/>
        </w:rPr>
        <w:t>Obtain the skills to properly select foods according to their nutritional value, degree of processing, locality,</w:t>
      </w:r>
      <w:r w:rsidRPr="00A01203">
        <w:rPr>
          <w:rFonts w:ascii="Cambria" w:eastAsiaTheme="majorEastAsia" w:hAnsi="Cambria" w:cstheme="minorHAnsi"/>
          <w:sz w:val="28"/>
          <w:szCs w:val="28"/>
        </w:rPr>
        <w:t> </w:t>
      </w:r>
      <w:r w:rsidRPr="00A01203">
        <w:rPr>
          <w:rFonts w:ascii="Cambria" w:hAnsi="Cambria" w:cstheme="minorHAnsi"/>
          <w:sz w:val="28"/>
          <w:szCs w:val="28"/>
        </w:rPr>
        <w:br/>
        <w:t>seasonality, and eco-friendliness, per the principles of the Mediterranean diet.</w:t>
      </w:r>
      <w:r w:rsidRPr="00A01203">
        <w:rPr>
          <w:rFonts w:ascii="Cambria" w:eastAsiaTheme="majorEastAsia" w:hAnsi="Cambria" w:cstheme="minorHAnsi"/>
          <w:sz w:val="28"/>
          <w:szCs w:val="28"/>
        </w:rPr>
        <w:t> </w:t>
      </w:r>
      <w:r w:rsidRPr="00A01203">
        <w:rPr>
          <w:rFonts w:ascii="Cambria" w:hAnsi="Cambria" w:cstheme="minorHAnsi"/>
          <w:sz w:val="28"/>
          <w:szCs w:val="28"/>
        </w:rPr>
        <w:br/>
        <w:t>5.</w:t>
      </w:r>
      <w:r w:rsidRPr="00A01203">
        <w:rPr>
          <w:rFonts w:ascii="Cambria" w:eastAsiaTheme="majorEastAsia" w:hAnsi="Cambria" w:cstheme="minorHAnsi"/>
          <w:sz w:val="28"/>
          <w:szCs w:val="28"/>
        </w:rPr>
        <w:t> </w:t>
      </w:r>
      <w:r w:rsidRPr="00A01203">
        <w:rPr>
          <w:rFonts w:ascii="Cambria" w:hAnsi="Cambria" w:cstheme="minorHAnsi"/>
          <w:sz w:val="28"/>
          <w:szCs w:val="28"/>
        </w:rPr>
        <w:t>Gain</w:t>
      </w:r>
      <w:r w:rsidRPr="00A01203">
        <w:rPr>
          <w:rFonts w:ascii="Cambria" w:eastAsiaTheme="majorEastAsia" w:hAnsi="Cambria" w:cstheme="minorHAnsi"/>
          <w:sz w:val="28"/>
          <w:szCs w:val="28"/>
        </w:rPr>
        <w:t> </w:t>
      </w:r>
      <w:r w:rsidRPr="00A01203">
        <w:rPr>
          <w:rFonts w:ascii="Cambria" w:hAnsi="Cambria" w:cstheme="minorHAnsi"/>
          <w:sz w:val="28"/>
          <w:szCs w:val="28"/>
        </w:rPr>
        <w:t>competencies in Mediterranean lifestyle practices, such as the design of nutritionally balanced meals</w:t>
      </w:r>
      <w:r w:rsidRPr="00A01203">
        <w:rPr>
          <w:rFonts w:ascii="Cambria" w:eastAsiaTheme="majorEastAsia" w:hAnsi="Cambria" w:cstheme="minorHAnsi"/>
          <w:sz w:val="28"/>
          <w:szCs w:val="28"/>
        </w:rPr>
        <w:t> </w:t>
      </w:r>
    </w:p>
    <w:p w14:paraId="3C196E42" w14:textId="18965BB9" w:rsidR="00D942EC" w:rsidRPr="00A01203" w:rsidRDefault="00D942EC" w:rsidP="00AD63E2">
      <w:pPr>
        <w:widowControl w:val="0"/>
        <w:autoSpaceDE w:val="0"/>
        <w:autoSpaceDN w:val="0"/>
        <w:rPr>
          <w:rFonts w:ascii="Cambria" w:hAnsi="Cambria" w:cstheme="minorHAnsi"/>
          <w:sz w:val="28"/>
          <w:szCs w:val="28"/>
        </w:rPr>
      </w:pPr>
      <w:r w:rsidRPr="00A01203">
        <w:rPr>
          <w:rFonts w:ascii="Cambria" w:hAnsi="Cambria" w:cstheme="minorHAnsi"/>
          <w:sz w:val="28"/>
          <w:szCs w:val="28"/>
        </w:rPr>
        <w:t>and the application of traditional food production, preservation, and cooking techniques.</w:t>
      </w:r>
      <w:r w:rsidRPr="00A01203">
        <w:rPr>
          <w:rFonts w:ascii="Cambria" w:eastAsiaTheme="majorEastAsia" w:hAnsi="Cambria" w:cstheme="minorHAnsi"/>
          <w:sz w:val="28"/>
          <w:szCs w:val="28"/>
        </w:rPr>
        <w:t> </w:t>
      </w:r>
      <w:r w:rsidRPr="00A01203">
        <w:rPr>
          <w:rFonts w:ascii="Cambria" w:hAnsi="Cambria" w:cstheme="minorHAnsi"/>
          <w:sz w:val="28"/>
          <w:szCs w:val="28"/>
        </w:rPr>
        <w:br/>
        <w:t>6.</w:t>
      </w:r>
      <w:r w:rsidRPr="00A01203">
        <w:rPr>
          <w:rFonts w:ascii="Cambria" w:eastAsiaTheme="majorEastAsia" w:hAnsi="Cambria" w:cstheme="minorHAnsi"/>
          <w:sz w:val="28"/>
          <w:szCs w:val="28"/>
        </w:rPr>
        <w:t> </w:t>
      </w:r>
      <w:r w:rsidRPr="00A01203">
        <w:rPr>
          <w:rFonts w:ascii="Cambria" w:hAnsi="Cambria" w:cstheme="minorHAnsi"/>
          <w:sz w:val="28"/>
          <w:szCs w:val="28"/>
        </w:rPr>
        <w:t>Critically understand and interpret the available scientific data regarding the beneficial effects of the</w:t>
      </w:r>
      <w:r w:rsidRPr="00A01203">
        <w:rPr>
          <w:rFonts w:ascii="Cambria" w:eastAsiaTheme="majorEastAsia" w:hAnsi="Cambria" w:cstheme="minorHAnsi"/>
          <w:sz w:val="28"/>
          <w:szCs w:val="28"/>
        </w:rPr>
        <w:t> </w:t>
      </w:r>
      <w:r w:rsidRPr="00A01203">
        <w:rPr>
          <w:rFonts w:ascii="Cambria" w:hAnsi="Cambria" w:cstheme="minorHAnsi"/>
          <w:sz w:val="28"/>
          <w:szCs w:val="28"/>
        </w:rPr>
        <w:t>Mediterranean lifestyle on health and disease</w:t>
      </w:r>
      <w:r w:rsidRPr="00A01203">
        <w:rPr>
          <w:rFonts w:ascii="Cambria" w:eastAsiaTheme="majorEastAsia" w:hAnsi="Cambria" w:cstheme="minorHAnsi"/>
          <w:sz w:val="28"/>
          <w:szCs w:val="28"/>
        </w:rPr>
        <w:t> </w:t>
      </w:r>
    </w:p>
    <w:p w14:paraId="36A79B8A" w14:textId="77777777" w:rsidR="004373D5" w:rsidRPr="00A01203" w:rsidRDefault="004373D5" w:rsidP="00AD63E2">
      <w:pPr>
        <w:pStyle w:val="BodyText"/>
        <w:rPr>
          <w:rFonts w:ascii="Cambria" w:hAnsi="Cambria" w:cstheme="minorHAnsi"/>
          <w:sz w:val="28"/>
          <w:szCs w:val="28"/>
        </w:rPr>
      </w:pPr>
    </w:p>
    <w:p w14:paraId="331191E7" w14:textId="77777777" w:rsidR="00671967" w:rsidRDefault="00671967" w:rsidP="00D86D8C">
      <w:pPr>
        <w:widowControl w:val="0"/>
        <w:spacing w:line="250" w:lineRule="exact"/>
        <w:jc w:val="both"/>
        <w:rPr>
          <w:rFonts w:ascii="Cambria" w:hAnsi="Cambria"/>
          <w:b/>
          <w:sz w:val="28"/>
          <w:szCs w:val="28"/>
          <w:u w:val="single"/>
        </w:rPr>
      </w:pPr>
    </w:p>
    <w:p w14:paraId="4582A850" w14:textId="77777777" w:rsidR="00671967" w:rsidRDefault="00671967" w:rsidP="00D86D8C">
      <w:pPr>
        <w:widowControl w:val="0"/>
        <w:spacing w:line="250" w:lineRule="exact"/>
        <w:jc w:val="both"/>
        <w:rPr>
          <w:rFonts w:ascii="Cambria" w:hAnsi="Cambria"/>
          <w:b/>
          <w:sz w:val="28"/>
          <w:szCs w:val="28"/>
          <w:u w:val="single"/>
        </w:rPr>
      </w:pPr>
    </w:p>
    <w:p w14:paraId="06FB5A0C" w14:textId="77777777" w:rsidR="00671967" w:rsidRDefault="00671967" w:rsidP="00D86D8C">
      <w:pPr>
        <w:widowControl w:val="0"/>
        <w:spacing w:line="250" w:lineRule="exact"/>
        <w:jc w:val="both"/>
        <w:rPr>
          <w:rFonts w:ascii="Cambria" w:hAnsi="Cambria"/>
          <w:b/>
          <w:sz w:val="28"/>
          <w:szCs w:val="28"/>
          <w:u w:val="single"/>
        </w:rPr>
      </w:pPr>
    </w:p>
    <w:p w14:paraId="49B4C94D" w14:textId="77777777" w:rsidR="00671967" w:rsidRDefault="00671967" w:rsidP="00D86D8C">
      <w:pPr>
        <w:widowControl w:val="0"/>
        <w:spacing w:line="250" w:lineRule="exact"/>
        <w:jc w:val="both"/>
        <w:rPr>
          <w:rFonts w:ascii="Cambria" w:hAnsi="Cambria"/>
          <w:b/>
          <w:sz w:val="28"/>
          <w:szCs w:val="28"/>
          <w:u w:val="single"/>
        </w:rPr>
      </w:pPr>
    </w:p>
    <w:p w14:paraId="60897FCD" w14:textId="77777777" w:rsidR="00671967" w:rsidRDefault="00671967" w:rsidP="00D86D8C">
      <w:pPr>
        <w:widowControl w:val="0"/>
        <w:spacing w:line="250" w:lineRule="exact"/>
        <w:jc w:val="both"/>
        <w:rPr>
          <w:rFonts w:ascii="Cambria" w:hAnsi="Cambria"/>
          <w:b/>
          <w:sz w:val="28"/>
          <w:szCs w:val="28"/>
          <w:u w:val="single"/>
        </w:rPr>
      </w:pPr>
    </w:p>
    <w:p w14:paraId="5309E7AA" w14:textId="379B6BF6" w:rsidR="00D86D8C" w:rsidRPr="00A01203" w:rsidRDefault="00D86D8C" w:rsidP="00D86D8C">
      <w:pPr>
        <w:widowControl w:val="0"/>
        <w:spacing w:line="250" w:lineRule="exact"/>
        <w:jc w:val="both"/>
        <w:rPr>
          <w:rFonts w:ascii="Cambria" w:hAnsi="Cambria"/>
          <w:b/>
          <w:sz w:val="28"/>
          <w:szCs w:val="28"/>
          <w:u w:val="single"/>
        </w:rPr>
      </w:pPr>
      <w:r w:rsidRPr="00A01203">
        <w:rPr>
          <w:rFonts w:ascii="Cambria" w:hAnsi="Cambria"/>
          <w:b/>
          <w:sz w:val="28"/>
          <w:szCs w:val="28"/>
          <w:u w:val="single"/>
        </w:rPr>
        <w:lastRenderedPageBreak/>
        <w:t>Course Materials:</w:t>
      </w:r>
    </w:p>
    <w:p w14:paraId="3E0939CD" w14:textId="77777777" w:rsidR="00D86D8C" w:rsidRPr="00A01203" w:rsidRDefault="00D86D8C" w:rsidP="00D86D8C">
      <w:pPr>
        <w:widowControl w:val="0"/>
        <w:spacing w:line="250" w:lineRule="exact"/>
        <w:jc w:val="both"/>
        <w:rPr>
          <w:rFonts w:ascii="Cambria" w:hAnsi="Cambria"/>
          <w:sz w:val="28"/>
          <w:szCs w:val="28"/>
        </w:rPr>
      </w:pPr>
    </w:p>
    <w:p w14:paraId="02FB4D89" w14:textId="77777777" w:rsidR="00D86D8C" w:rsidRPr="00A01203" w:rsidRDefault="00D86D8C" w:rsidP="00D86D8C">
      <w:pPr>
        <w:pStyle w:val="ListParagraph"/>
        <w:numPr>
          <w:ilvl w:val="0"/>
          <w:numId w:val="38"/>
        </w:numPr>
        <w:autoSpaceDE/>
        <w:autoSpaceDN/>
        <w:spacing w:line="250" w:lineRule="exact"/>
        <w:contextualSpacing/>
        <w:rPr>
          <w:rFonts w:ascii="Cambria" w:hAnsi="Cambria"/>
          <w:sz w:val="28"/>
          <w:szCs w:val="28"/>
          <w:lang w:val="en-GB"/>
        </w:rPr>
      </w:pPr>
      <w:r w:rsidRPr="00A01203">
        <w:rPr>
          <w:rFonts w:ascii="Cambria" w:hAnsi="Cambria"/>
          <w:sz w:val="28"/>
          <w:szCs w:val="28"/>
        </w:rPr>
        <w:t xml:space="preserve">Textbook </w:t>
      </w:r>
      <w:r w:rsidRPr="00A01203">
        <w:rPr>
          <w:rFonts w:ascii="Cambria" w:hAnsi="Cambria"/>
          <w:i/>
          <w:iCs/>
          <w:sz w:val="28"/>
          <w:szCs w:val="28"/>
          <w:u w:val="single"/>
        </w:rPr>
        <w:t>(</w:t>
      </w:r>
      <w:r w:rsidRPr="00CE3A87">
        <w:rPr>
          <w:rFonts w:ascii="Cambria" w:hAnsi="Cambria"/>
          <w:b/>
          <w:bCs/>
          <w:i/>
          <w:iCs/>
          <w:sz w:val="28"/>
          <w:szCs w:val="28"/>
          <w:u w:val="single"/>
        </w:rPr>
        <w:t>Optional</w:t>
      </w:r>
      <w:r w:rsidRPr="00A01203">
        <w:rPr>
          <w:rFonts w:ascii="Cambria" w:hAnsi="Cambria"/>
          <w:i/>
          <w:iCs/>
          <w:sz w:val="28"/>
          <w:szCs w:val="28"/>
          <w:u w:val="single"/>
        </w:rPr>
        <w:t>):</w:t>
      </w:r>
      <w:r w:rsidRPr="00A01203">
        <w:rPr>
          <w:rFonts w:ascii="Cambria" w:hAnsi="Cambria"/>
          <w:sz w:val="28"/>
          <w:szCs w:val="28"/>
        </w:rPr>
        <w:t xml:space="preserve"> </w:t>
      </w:r>
      <w:r w:rsidRPr="00CE3A87">
        <w:rPr>
          <w:rFonts w:ascii="Cambria" w:hAnsi="Cambria"/>
          <w:bCs/>
          <w:sz w:val="28"/>
          <w:szCs w:val="28"/>
          <w:lang w:val="en-GB"/>
        </w:rPr>
        <w:t>Sidossis LS,</w:t>
      </w:r>
      <w:r w:rsidRPr="00A01203">
        <w:rPr>
          <w:rFonts w:ascii="Cambria" w:hAnsi="Cambria"/>
          <w:sz w:val="28"/>
          <w:szCs w:val="28"/>
          <w:lang w:val="en-GB"/>
        </w:rPr>
        <w:t xml:space="preserve"> Kales SN. Textbook of Lifestyle Medicine; Wiley 2022 (https://www.amazon.com/Textbook-Lifestyle-Medicine-Labros-Sidossis/dp/1119704421)</w:t>
      </w:r>
    </w:p>
    <w:p w14:paraId="7DDA2EFF" w14:textId="77777777" w:rsidR="00D86D8C" w:rsidRPr="00A01203" w:rsidRDefault="00D86D8C" w:rsidP="00D86D8C">
      <w:pPr>
        <w:widowControl w:val="0"/>
        <w:numPr>
          <w:ilvl w:val="0"/>
          <w:numId w:val="38"/>
        </w:numPr>
        <w:spacing w:line="250" w:lineRule="exact"/>
        <w:contextualSpacing/>
        <w:jc w:val="both"/>
        <w:rPr>
          <w:rFonts w:ascii="Cambria" w:hAnsi="Cambria"/>
          <w:sz w:val="28"/>
          <w:szCs w:val="28"/>
        </w:rPr>
      </w:pPr>
      <w:r w:rsidRPr="00A01203">
        <w:rPr>
          <w:rFonts w:ascii="Cambria" w:hAnsi="Cambria"/>
          <w:sz w:val="28"/>
          <w:szCs w:val="28"/>
        </w:rPr>
        <w:t>Lectures, notes, and other files relevant to the course’s learning objectives (printed and electronic material).</w:t>
      </w:r>
    </w:p>
    <w:p w14:paraId="3649EF9D" w14:textId="20929338" w:rsidR="00D86D8C" w:rsidRPr="00A01203" w:rsidRDefault="00D86D8C" w:rsidP="00D86D8C">
      <w:pPr>
        <w:widowControl w:val="0"/>
        <w:numPr>
          <w:ilvl w:val="0"/>
          <w:numId w:val="38"/>
        </w:numPr>
        <w:spacing w:line="250" w:lineRule="exact"/>
        <w:contextualSpacing/>
        <w:jc w:val="both"/>
        <w:rPr>
          <w:rFonts w:ascii="Cambria" w:hAnsi="Cambria"/>
          <w:sz w:val="28"/>
          <w:szCs w:val="28"/>
        </w:rPr>
      </w:pPr>
      <w:r w:rsidRPr="00A01203">
        <w:rPr>
          <w:rFonts w:ascii="Cambria" w:hAnsi="Cambria"/>
          <w:sz w:val="28"/>
          <w:szCs w:val="28"/>
        </w:rPr>
        <w:t xml:space="preserve">Leaflets relevant to the course’s educational and cultural activities (e.g., Athens-Attica Guide and Gastronomy, Ministry of Tourism, Greek National Tourism </w:t>
      </w:r>
      <w:r w:rsidR="00193ACE" w:rsidRPr="00A01203">
        <w:rPr>
          <w:rFonts w:ascii="Cambria" w:hAnsi="Cambria"/>
          <w:sz w:val="28"/>
          <w:szCs w:val="28"/>
        </w:rPr>
        <w:t>Organization</w:t>
      </w:r>
      <w:r w:rsidRPr="00A01203">
        <w:rPr>
          <w:rFonts w:ascii="Cambria" w:hAnsi="Cambria"/>
          <w:sz w:val="28"/>
          <w:szCs w:val="28"/>
        </w:rPr>
        <w:t>).</w:t>
      </w:r>
    </w:p>
    <w:p w14:paraId="4D7A3812" w14:textId="722CBF2F" w:rsidR="00D86D8C" w:rsidRPr="00A01203" w:rsidRDefault="00D86D8C" w:rsidP="00D86D8C">
      <w:pPr>
        <w:widowControl w:val="0"/>
        <w:numPr>
          <w:ilvl w:val="0"/>
          <w:numId w:val="38"/>
        </w:numPr>
        <w:spacing w:line="250" w:lineRule="exact"/>
        <w:contextualSpacing/>
        <w:jc w:val="both"/>
        <w:rPr>
          <w:rFonts w:ascii="Cambria" w:hAnsi="Cambria"/>
          <w:sz w:val="28"/>
          <w:szCs w:val="28"/>
          <w:lang w:val="en-GB"/>
        </w:rPr>
      </w:pPr>
      <w:r w:rsidRPr="00A01203">
        <w:rPr>
          <w:rFonts w:ascii="Cambria" w:hAnsi="Cambria"/>
          <w:sz w:val="28"/>
          <w:szCs w:val="28"/>
        </w:rPr>
        <w:t>Research papers relevant to the course’s learning objectives (e.g., Foscolou A, …</w:t>
      </w:r>
      <w:r w:rsidR="00933A1B" w:rsidRPr="00A01203">
        <w:rPr>
          <w:rFonts w:ascii="Cambria" w:hAnsi="Cambria"/>
          <w:sz w:val="28"/>
          <w:szCs w:val="28"/>
        </w:rPr>
        <w:t>., Sidossis</w:t>
      </w:r>
      <w:r w:rsidRPr="00A01203">
        <w:rPr>
          <w:rFonts w:ascii="Cambria" w:hAnsi="Cambria"/>
          <w:b/>
          <w:sz w:val="28"/>
          <w:szCs w:val="28"/>
        </w:rPr>
        <w:t xml:space="preserve"> LS</w:t>
      </w:r>
      <w:r w:rsidRPr="00A01203">
        <w:rPr>
          <w:rFonts w:ascii="Cambria" w:hAnsi="Cambria"/>
          <w:sz w:val="28"/>
          <w:szCs w:val="28"/>
        </w:rPr>
        <w:t xml:space="preserve">, Panagiotakos D; MEDIS Study Group. Lifestyle determinants of healthy ageing in a Mediterranean population: The multinational MEDIS study. </w:t>
      </w:r>
      <w:r w:rsidRPr="00A01203">
        <w:rPr>
          <w:rFonts w:ascii="Cambria" w:hAnsi="Cambria"/>
          <w:i/>
          <w:sz w:val="28"/>
          <w:szCs w:val="28"/>
        </w:rPr>
        <w:t>Exp Gerontol.</w:t>
      </w:r>
      <w:r w:rsidRPr="00A01203">
        <w:rPr>
          <w:rFonts w:ascii="Cambria" w:hAnsi="Cambria"/>
          <w:sz w:val="28"/>
          <w:szCs w:val="28"/>
        </w:rPr>
        <w:t xml:space="preserve"> 2018 Sep; 110:35-41; </w:t>
      </w:r>
      <w:r w:rsidRPr="00A01203">
        <w:rPr>
          <w:rFonts w:ascii="Cambria" w:hAnsi="Cambria"/>
          <w:sz w:val="28"/>
          <w:szCs w:val="28"/>
          <w:lang w:val="en-GB"/>
        </w:rPr>
        <w:t xml:space="preserve">Diolintzi A, Panagiotakos DB, </w:t>
      </w:r>
      <w:r w:rsidRPr="00A01203">
        <w:rPr>
          <w:rFonts w:ascii="Cambria" w:hAnsi="Cambria"/>
          <w:b/>
          <w:sz w:val="28"/>
          <w:szCs w:val="28"/>
          <w:lang w:val="en-GB"/>
        </w:rPr>
        <w:t>Sidossis LS</w:t>
      </w:r>
      <w:r w:rsidRPr="00A01203">
        <w:rPr>
          <w:rFonts w:ascii="Cambria" w:hAnsi="Cambria"/>
          <w:sz w:val="28"/>
          <w:szCs w:val="28"/>
          <w:lang w:val="en-GB"/>
        </w:rPr>
        <w:t xml:space="preserve">. From Mediterranean diet to Mediterranean lifestyle: a narrative review. </w:t>
      </w:r>
      <w:r w:rsidRPr="00A01203">
        <w:rPr>
          <w:rFonts w:ascii="Cambria" w:hAnsi="Cambria"/>
          <w:i/>
          <w:sz w:val="28"/>
          <w:szCs w:val="28"/>
          <w:lang w:val="en-GB"/>
        </w:rPr>
        <w:t xml:space="preserve">Public Health Nutr. </w:t>
      </w:r>
      <w:r w:rsidRPr="00A01203">
        <w:rPr>
          <w:rFonts w:ascii="Cambria" w:hAnsi="Cambria"/>
          <w:sz w:val="28"/>
          <w:szCs w:val="28"/>
          <w:lang w:val="en-GB"/>
        </w:rPr>
        <w:t>2019 Oct;22(14):2703-2713. PMID: 31156076)</w:t>
      </w:r>
    </w:p>
    <w:p w14:paraId="64C5E2CD" w14:textId="77777777" w:rsidR="00D86D8C" w:rsidRPr="00A01203" w:rsidRDefault="00D86D8C" w:rsidP="00D86D8C">
      <w:pPr>
        <w:widowControl w:val="0"/>
        <w:spacing w:line="250" w:lineRule="exact"/>
        <w:ind w:left="360"/>
        <w:contextualSpacing/>
        <w:jc w:val="both"/>
        <w:rPr>
          <w:rFonts w:ascii="Cambria" w:hAnsi="Cambria"/>
          <w:sz w:val="28"/>
          <w:szCs w:val="28"/>
        </w:rPr>
      </w:pPr>
    </w:p>
    <w:p w14:paraId="169AD1A1" w14:textId="77777777" w:rsidR="00D86D8C" w:rsidRPr="00A01203" w:rsidRDefault="00D86D8C" w:rsidP="00D86D8C">
      <w:pPr>
        <w:pStyle w:val="Heading1"/>
        <w:ind w:left="90"/>
        <w:rPr>
          <w:rFonts w:ascii="Cambria" w:hAnsi="Cambria" w:cstheme="minorHAnsi"/>
          <w:sz w:val="28"/>
          <w:szCs w:val="28"/>
          <w:u w:val="none"/>
        </w:rPr>
      </w:pPr>
      <w:r w:rsidRPr="00A01203">
        <w:rPr>
          <w:rFonts w:ascii="Cambria" w:hAnsi="Cambria" w:cstheme="minorHAnsi"/>
          <w:sz w:val="28"/>
          <w:szCs w:val="28"/>
        </w:rPr>
        <w:t>Instructors:</w:t>
      </w:r>
    </w:p>
    <w:p w14:paraId="4C68CA54" w14:textId="15F8C799" w:rsidR="00D86D8C" w:rsidRPr="00A01203" w:rsidRDefault="00D86D8C" w:rsidP="00D86D8C">
      <w:pPr>
        <w:pStyle w:val="BodyText"/>
        <w:ind w:left="90"/>
        <w:rPr>
          <w:rFonts w:ascii="Cambria" w:hAnsi="Cambria" w:cstheme="minorHAnsi"/>
          <w:sz w:val="28"/>
          <w:szCs w:val="28"/>
        </w:rPr>
      </w:pPr>
      <w:r w:rsidRPr="00A01203">
        <w:rPr>
          <w:rFonts w:ascii="Cambria" w:hAnsi="Cambria" w:cstheme="minorHAnsi"/>
          <w:i/>
          <w:iCs/>
          <w:sz w:val="28"/>
          <w:szCs w:val="28"/>
          <w:u w:val="single"/>
        </w:rPr>
        <w:t>Director:</w:t>
      </w:r>
      <w:r w:rsidRPr="00A01203">
        <w:rPr>
          <w:rFonts w:ascii="Cambria" w:hAnsi="Cambria" w:cstheme="minorHAnsi"/>
          <w:sz w:val="28"/>
          <w:szCs w:val="28"/>
        </w:rPr>
        <w:t xml:space="preserve"> Labros Sidossis, Ph.D., Department of Kinesiology and Health, School of Arts and Sciences, Rutgers University </w:t>
      </w:r>
    </w:p>
    <w:p w14:paraId="6B26E53C" w14:textId="77777777" w:rsidR="00D86D8C" w:rsidRPr="00A01203" w:rsidRDefault="00D86D8C" w:rsidP="00D86D8C">
      <w:pPr>
        <w:pStyle w:val="BodyText"/>
        <w:ind w:left="90"/>
        <w:rPr>
          <w:rFonts w:ascii="Cambria" w:hAnsi="Cambria" w:cstheme="minorHAnsi"/>
          <w:sz w:val="28"/>
          <w:szCs w:val="28"/>
        </w:rPr>
      </w:pPr>
      <w:r w:rsidRPr="00A01203">
        <w:rPr>
          <w:rFonts w:ascii="Cambria" w:hAnsi="Cambria" w:cstheme="minorHAnsi"/>
          <w:i/>
          <w:iCs/>
          <w:sz w:val="28"/>
          <w:szCs w:val="28"/>
          <w:u w:val="single"/>
        </w:rPr>
        <w:t>Co-Director</w:t>
      </w:r>
      <w:r w:rsidRPr="00A01203">
        <w:rPr>
          <w:rFonts w:ascii="Cambria" w:hAnsi="Cambria" w:cstheme="minorHAnsi"/>
          <w:sz w:val="28"/>
          <w:szCs w:val="28"/>
        </w:rPr>
        <w:t>: Joanne G Hunt, MA, Department of Kinesiology and Health, School of Arts and Sciences, Rutgers University</w:t>
      </w:r>
    </w:p>
    <w:p w14:paraId="4E351E24" w14:textId="77777777" w:rsidR="00D86D8C" w:rsidRPr="00A01203" w:rsidRDefault="00D86D8C" w:rsidP="00D86D8C">
      <w:pPr>
        <w:pStyle w:val="BodyText"/>
        <w:ind w:left="90"/>
        <w:rPr>
          <w:rFonts w:ascii="Cambria" w:hAnsi="Cambria" w:cstheme="minorHAnsi"/>
          <w:sz w:val="28"/>
          <w:szCs w:val="28"/>
        </w:rPr>
      </w:pPr>
      <w:r w:rsidRPr="00A01203">
        <w:rPr>
          <w:rFonts w:ascii="Cambria" w:hAnsi="Cambria" w:cstheme="minorHAnsi"/>
          <w:i/>
          <w:iCs/>
          <w:sz w:val="28"/>
          <w:szCs w:val="28"/>
          <w:u w:val="single"/>
        </w:rPr>
        <w:t>Co-Director</w:t>
      </w:r>
      <w:r w:rsidRPr="00A01203">
        <w:rPr>
          <w:rFonts w:ascii="Cambria" w:hAnsi="Cambria" w:cstheme="minorHAnsi"/>
          <w:sz w:val="28"/>
          <w:szCs w:val="28"/>
        </w:rPr>
        <w:t>: Nancy Goldberg, MA, Department of Kinesiology and Health, School of Arts and Sciences, Rutgers University</w:t>
      </w:r>
    </w:p>
    <w:p w14:paraId="66D221EB" w14:textId="27EB3A6A" w:rsidR="00D86D8C" w:rsidRPr="00A01203" w:rsidRDefault="00D86D8C" w:rsidP="00D86D8C">
      <w:pPr>
        <w:pStyle w:val="BodyText"/>
        <w:ind w:left="90"/>
        <w:rPr>
          <w:rFonts w:ascii="Cambria" w:hAnsi="Cambria" w:cstheme="minorHAnsi"/>
          <w:sz w:val="28"/>
          <w:szCs w:val="28"/>
        </w:rPr>
      </w:pPr>
    </w:p>
    <w:p w14:paraId="61DB6512" w14:textId="77777777" w:rsidR="004373D5" w:rsidRPr="00A01203" w:rsidRDefault="004373D5" w:rsidP="00AD63E2">
      <w:pPr>
        <w:pStyle w:val="BodyText"/>
        <w:rPr>
          <w:rFonts w:ascii="Cambria" w:hAnsi="Cambria" w:cstheme="minorHAnsi"/>
          <w:sz w:val="28"/>
          <w:szCs w:val="28"/>
        </w:rPr>
      </w:pPr>
    </w:p>
    <w:p w14:paraId="578A5891" w14:textId="77777777" w:rsidR="00D86D8C" w:rsidRPr="00A01203" w:rsidRDefault="00D86D8C" w:rsidP="00D86D8C">
      <w:pPr>
        <w:widowControl w:val="0"/>
        <w:spacing w:line="250" w:lineRule="exact"/>
        <w:jc w:val="both"/>
        <w:rPr>
          <w:rFonts w:ascii="Cambria" w:hAnsi="Cambria"/>
          <w:b/>
          <w:sz w:val="28"/>
          <w:szCs w:val="28"/>
          <w:u w:val="single"/>
        </w:rPr>
      </w:pPr>
      <w:r w:rsidRPr="00A01203">
        <w:rPr>
          <w:rFonts w:ascii="Cambria" w:hAnsi="Cambria"/>
          <w:b/>
          <w:sz w:val="28"/>
          <w:szCs w:val="28"/>
          <w:u w:val="single"/>
        </w:rPr>
        <w:t>Course Requirements:</w:t>
      </w:r>
    </w:p>
    <w:p w14:paraId="717489E4" w14:textId="77777777" w:rsidR="00D86D8C" w:rsidRPr="00A01203" w:rsidRDefault="00D86D8C" w:rsidP="00D86D8C">
      <w:pPr>
        <w:widowControl w:val="0"/>
        <w:spacing w:line="250" w:lineRule="exact"/>
        <w:jc w:val="both"/>
        <w:rPr>
          <w:rFonts w:ascii="Cambria" w:hAnsi="Cambria"/>
          <w:sz w:val="28"/>
          <w:szCs w:val="28"/>
        </w:rPr>
      </w:pP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5114"/>
        <w:gridCol w:w="3405"/>
        <w:gridCol w:w="1701"/>
      </w:tblGrid>
      <w:tr w:rsidR="00D86D8C" w:rsidRPr="00A01203" w14:paraId="5DCD1A70" w14:textId="77777777" w:rsidTr="00462465">
        <w:trPr>
          <w:trHeight w:val="85"/>
        </w:trPr>
        <w:tc>
          <w:tcPr>
            <w:tcW w:w="2502" w:type="pct"/>
            <w:shd w:val="clear" w:color="auto" w:fill="FFFFFF" w:themeFill="background1"/>
            <w:vAlign w:val="center"/>
          </w:tcPr>
          <w:p w14:paraId="1EDADA27" w14:textId="77777777" w:rsidR="00D86D8C" w:rsidRPr="00A01203" w:rsidRDefault="00D86D8C" w:rsidP="00462465">
            <w:pPr>
              <w:widowControl w:val="0"/>
              <w:spacing w:line="250" w:lineRule="exact"/>
              <w:rPr>
                <w:rFonts w:ascii="Cambria" w:hAnsi="Cambria"/>
                <w:b/>
                <w:bCs/>
                <w:sz w:val="28"/>
                <w:szCs w:val="28"/>
              </w:rPr>
            </w:pPr>
            <w:r w:rsidRPr="00A01203">
              <w:rPr>
                <w:rFonts w:ascii="Cambria" w:hAnsi="Cambria"/>
                <w:b/>
                <w:bCs/>
                <w:sz w:val="28"/>
                <w:szCs w:val="28"/>
              </w:rPr>
              <w:t>Coursework</w:t>
            </w:r>
          </w:p>
        </w:tc>
        <w:tc>
          <w:tcPr>
            <w:tcW w:w="1666" w:type="pct"/>
            <w:shd w:val="clear" w:color="auto" w:fill="FFFFFF" w:themeFill="background1"/>
            <w:vAlign w:val="center"/>
          </w:tcPr>
          <w:p w14:paraId="4CEFDA6A" w14:textId="77777777" w:rsidR="00D86D8C" w:rsidRPr="00A01203" w:rsidRDefault="00D86D8C" w:rsidP="00462465">
            <w:pPr>
              <w:widowControl w:val="0"/>
              <w:spacing w:line="250" w:lineRule="exact"/>
              <w:rPr>
                <w:rFonts w:ascii="Cambria" w:hAnsi="Cambria"/>
                <w:b/>
                <w:bCs/>
                <w:sz w:val="28"/>
                <w:szCs w:val="28"/>
              </w:rPr>
            </w:pPr>
            <w:r w:rsidRPr="00A01203">
              <w:rPr>
                <w:rFonts w:ascii="Cambria" w:hAnsi="Cambria"/>
                <w:b/>
                <w:bCs/>
                <w:sz w:val="28"/>
                <w:szCs w:val="28"/>
              </w:rPr>
              <w:t>Due Date</w:t>
            </w:r>
          </w:p>
        </w:tc>
        <w:tc>
          <w:tcPr>
            <w:tcW w:w="832" w:type="pct"/>
            <w:shd w:val="clear" w:color="auto" w:fill="FFFFFF" w:themeFill="background1"/>
            <w:vAlign w:val="center"/>
          </w:tcPr>
          <w:p w14:paraId="289B02F4" w14:textId="3A7F7AD1" w:rsidR="00D86D8C" w:rsidRPr="00A01203" w:rsidRDefault="00D86D8C" w:rsidP="00462465">
            <w:pPr>
              <w:widowControl w:val="0"/>
              <w:spacing w:line="250" w:lineRule="exact"/>
              <w:rPr>
                <w:rFonts w:ascii="Cambria" w:hAnsi="Cambria"/>
                <w:b/>
                <w:bCs/>
                <w:sz w:val="28"/>
                <w:szCs w:val="28"/>
              </w:rPr>
            </w:pPr>
            <w:r w:rsidRPr="00A01203">
              <w:rPr>
                <w:rFonts w:ascii="Cambria" w:hAnsi="Cambria"/>
                <w:b/>
                <w:bCs/>
                <w:sz w:val="28"/>
                <w:szCs w:val="28"/>
              </w:rPr>
              <w:t>P</w:t>
            </w:r>
            <w:r w:rsidR="00193ACE" w:rsidRPr="00A01203">
              <w:rPr>
                <w:rFonts w:ascii="Cambria" w:hAnsi="Cambria"/>
                <w:b/>
                <w:bCs/>
                <w:sz w:val="28"/>
                <w:szCs w:val="28"/>
              </w:rPr>
              <w:t>ercentage</w:t>
            </w:r>
          </w:p>
        </w:tc>
      </w:tr>
      <w:tr w:rsidR="00D86D8C" w:rsidRPr="00A01203" w14:paraId="7C240969" w14:textId="77777777" w:rsidTr="00462465">
        <w:trPr>
          <w:trHeight w:val="448"/>
        </w:trPr>
        <w:tc>
          <w:tcPr>
            <w:tcW w:w="2502" w:type="pct"/>
            <w:shd w:val="clear" w:color="auto" w:fill="FFFFFF" w:themeFill="background1"/>
            <w:vAlign w:val="center"/>
          </w:tcPr>
          <w:p w14:paraId="207C25B0" w14:textId="77777777" w:rsidR="00D86D8C" w:rsidRPr="00A01203" w:rsidRDefault="00D86D8C" w:rsidP="00462465">
            <w:pPr>
              <w:widowControl w:val="0"/>
              <w:spacing w:line="250" w:lineRule="exact"/>
              <w:jc w:val="both"/>
              <w:rPr>
                <w:rFonts w:ascii="Cambria" w:hAnsi="Cambria"/>
                <w:bCs/>
                <w:sz w:val="28"/>
                <w:szCs w:val="28"/>
              </w:rPr>
            </w:pPr>
            <w:r w:rsidRPr="00A01203">
              <w:rPr>
                <w:rFonts w:ascii="Cambria" w:hAnsi="Cambria"/>
                <w:bCs/>
                <w:sz w:val="28"/>
                <w:szCs w:val="28"/>
              </w:rPr>
              <w:t>Pre travel assignments (studying course materials)</w:t>
            </w:r>
          </w:p>
          <w:p w14:paraId="55BE9319" w14:textId="52F432DB" w:rsidR="00D86D8C" w:rsidRPr="00A01203" w:rsidRDefault="00D86D8C" w:rsidP="00462465">
            <w:pPr>
              <w:widowControl w:val="0"/>
              <w:spacing w:line="250" w:lineRule="exact"/>
              <w:jc w:val="both"/>
              <w:rPr>
                <w:rFonts w:ascii="Cambria" w:hAnsi="Cambria"/>
                <w:bCs/>
                <w:sz w:val="28"/>
                <w:szCs w:val="28"/>
              </w:rPr>
            </w:pPr>
            <w:r w:rsidRPr="00A01203">
              <w:rPr>
                <w:rFonts w:ascii="Cambria" w:hAnsi="Cambria"/>
                <w:bCs/>
                <w:sz w:val="28"/>
                <w:szCs w:val="28"/>
              </w:rPr>
              <w:t xml:space="preserve">On-line quiz </w:t>
            </w:r>
          </w:p>
        </w:tc>
        <w:tc>
          <w:tcPr>
            <w:tcW w:w="1666" w:type="pct"/>
            <w:shd w:val="clear" w:color="auto" w:fill="FFFFFF" w:themeFill="background1"/>
            <w:vAlign w:val="center"/>
          </w:tcPr>
          <w:p w14:paraId="0B1E0ED6" w14:textId="20D2C412" w:rsidR="00D86D8C" w:rsidRPr="00A01203" w:rsidRDefault="00193ACE" w:rsidP="00462465">
            <w:pPr>
              <w:widowControl w:val="0"/>
              <w:spacing w:line="250" w:lineRule="exact"/>
              <w:rPr>
                <w:rFonts w:ascii="Cambria" w:hAnsi="Cambria"/>
                <w:b/>
                <w:bCs/>
                <w:sz w:val="28"/>
                <w:szCs w:val="28"/>
              </w:rPr>
            </w:pPr>
            <w:r w:rsidRPr="00A01203">
              <w:rPr>
                <w:rFonts w:ascii="Cambria" w:hAnsi="Cambria"/>
                <w:sz w:val="28"/>
                <w:szCs w:val="28"/>
              </w:rPr>
              <w:t>Prior to departure</w:t>
            </w:r>
          </w:p>
        </w:tc>
        <w:tc>
          <w:tcPr>
            <w:tcW w:w="832" w:type="pct"/>
            <w:shd w:val="clear" w:color="auto" w:fill="FFFFFF" w:themeFill="background1"/>
            <w:vAlign w:val="center"/>
          </w:tcPr>
          <w:p w14:paraId="1B2BD8AC" w14:textId="30A40EC9" w:rsidR="00D86D8C" w:rsidRPr="00A01203" w:rsidRDefault="00193ACE" w:rsidP="00462465">
            <w:pPr>
              <w:widowControl w:val="0"/>
              <w:spacing w:line="250" w:lineRule="exact"/>
              <w:rPr>
                <w:rFonts w:ascii="Cambria" w:hAnsi="Cambria"/>
                <w:sz w:val="28"/>
                <w:szCs w:val="28"/>
              </w:rPr>
            </w:pPr>
            <w:r w:rsidRPr="00A01203">
              <w:rPr>
                <w:rFonts w:ascii="Cambria" w:hAnsi="Cambria"/>
                <w:sz w:val="28"/>
                <w:szCs w:val="28"/>
              </w:rPr>
              <w:t>10%</w:t>
            </w:r>
          </w:p>
        </w:tc>
      </w:tr>
      <w:tr w:rsidR="00D86D8C" w:rsidRPr="00A01203" w14:paraId="42B48EEC" w14:textId="77777777" w:rsidTr="00462465">
        <w:trPr>
          <w:trHeight w:val="681"/>
        </w:trPr>
        <w:tc>
          <w:tcPr>
            <w:tcW w:w="2502" w:type="pct"/>
            <w:shd w:val="clear" w:color="auto" w:fill="FFFFFF" w:themeFill="background1"/>
            <w:vAlign w:val="center"/>
          </w:tcPr>
          <w:p w14:paraId="0D89F390" w14:textId="528BD668" w:rsidR="00D86D8C" w:rsidRPr="00A01203" w:rsidRDefault="00D86D8C" w:rsidP="00462465">
            <w:pPr>
              <w:widowControl w:val="0"/>
              <w:spacing w:line="250" w:lineRule="exact"/>
              <w:jc w:val="both"/>
              <w:rPr>
                <w:rFonts w:ascii="Cambria" w:hAnsi="Cambria"/>
                <w:bCs/>
                <w:sz w:val="28"/>
                <w:szCs w:val="28"/>
              </w:rPr>
            </w:pPr>
            <w:r w:rsidRPr="00A01203">
              <w:rPr>
                <w:rFonts w:ascii="Cambria" w:hAnsi="Cambria"/>
                <w:bCs/>
                <w:sz w:val="28"/>
                <w:szCs w:val="28"/>
              </w:rPr>
              <w:t>Participation (attention and interest in the course’s activities) &amp; Professionalism (professional behavior, teamwork</w:t>
            </w:r>
            <w:r w:rsidR="004B00C1" w:rsidRPr="00A01203">
              <w:rPr>
                <w:rFonts w:ascii="Cambria" w:hAnsi="Cambria"/>
                <w:bCs/>
                <w:sz w:val="28"/>
                <w:szCs w:val="28"/>
              </w:rPr>
              <w:t>,</w:t>
            </w:r>
            <w:r w:rsidRPr="00A01203">
              <w:rPr>
                <w:rFonts w:ascii="Cambria" w:hAnsi="Cambria"/>
                <w:bCs/>
                <w:sz w:val="28"/>
                <w:szCs w:val="28"/>
              </w:rPr>
              <w:t xml:space="preserve"> and communication)</w:t>
            </w:r>
          </w:p>
        </w:tc>
        <w:tc>
          <w:tcPr>
            <w:tcW w:w="1666" w:type="pct"/>
            <w:shd w:val="clear" w:color="auto" w:fill="FFFFFF" w:themeFill="background1"/>
            <w:vAlign w:val="center"/>
          </w:tcPr>
          <w:p w14:paraId="00519CE1" w14:textId="77777777" w:rsidR="00D86D8C" w:rsidRPr="00A01203" w:rsidRDefault="00D86D8C" w:rsidP="00462465">
            <w:pPr>
              <w:widowControl w:val="0"/>
              <w:spacing w:line="250" w:lineRule="exact"/>
              <w:rPr>
                <w:rFonts w:ascii="Cambria" w:hAnsi="Cambria"/>
                <w:bCs/>
                <w:sz w:val="28"/>
                <w:szCs w:val="28"/>
              </w:rPr>
            </w:pPr>
            <w:r w:rsidRPr="00A01203">
              <w:rPr>
                <w:rFonts w:ascii="Cambria" w:hAnsi="Cambria"/>
                <w:sz w:val="28"/>
                <w:szCs w:val="28"/>
              </w:rPr>
              <w:t>Throughout the course</w:t>
            </w:r>
          </w:p>
        </w:tc>
        <w:tc>
          <w:tcPr>
            <w:tcW w:w="832" w:type="pct"/>
            <w:shd w:val="clear" w:color="auto" w:fill="FFFFFF" w:themeFill="background1"/>
            <w:vAlign w:val="center"/>
          </w:tcPr>
          <w:p w14:paraId="55FC14BE" w14:textId="2E9C0143" w:rsidR="00D86D8C" w:rsidRPr="00A01203" w:rsidRDefault="00193ACE" w:rsidP="00462465">
            <w:pPr>
              <w:widowControl w:val="0"/>
              <w:spacing w:line="250" w:lineRule="exact"/>
              <w:rPr>
                <w:rFonts w:ascii="Cambria" w:hAnsi="Cambria"/>
                <w:sz w:val="28"/>
                <w:szCs w:val="28"/>
              </w:rPr>
            </w:pPr>
            <w:r w:rsidRPr="00A01203">
              <w:rPr>
                <w:rFonts w:ascii="Cambria" w:hAnsi="Cambria"/>
                <w:sz w:val="28"/>
                <w:szCs w:val="28"/>
              </w:rPr>
              <w:t>30%</w:t>
            </w:r>
          </w:p>
        </w:tc>
      </w:tr>
      <w:tr w:rsidR="00D86D8C" w:rsidRPr="00A01203" w14:paraId="7B395DF0" w14:textId="77777777" w:rsidTr="00462465">
        <w:trPr>
          <w:trHeight w:val="230"/>
        </w:trPr>
        <w:tc>
          <w:tcPr>
            <w:tcW w:w="2502" w:type="pct"/>
            <w:vAlign w:val="center"/>
          </w:tcPr>
          <w:p w14:paraId="23DBCA0E" w14:textId="7FEBE4A1" w:rsidR="00D86D8C" w:rsidRPr="00A01203" w:rsidRDefault="00CE3A87" w:rsidP="00462465">
            <w:pPr>
              <w:widowControl w:val="0"/>
              <w:spacing w:line="250" w:lineRule="exact"/>
              <w:rPr>
                <w:rFonts w:ascii="Cambria" w:hAnsi="Cambria"/>
                <w:bCs/>
                <w:sz w:val="28"/>
                <w:szCs w:val="28"/>
              </w:rPr>
            </w:pPr>
            <w:r w:rsidRPr="00A01203">
              <w:rPr>
                <w:rFonts w:ascii="Cambria" w:hAnsi="Cambria"/>
                <w:bCs/>
                <w:sz w:val="28"/>
                <w:szCs w:val="28"/>
              </w:rPr>
              <w:t>Module Quizzes</w:t>
            </w:r>
          </w:p>
        </w:tc>
        <w:tc>
          <w:tcPr>
            <w:tcW w:w="1666" w:type="pct"/>
            <w:vAlign w:val="center"/>
          </w:tcPr>
          <w:p w14:paraId="41E33827" w14:textId="77777777" w:rsidR="00D86D8C" w:rsidRPr="00A01203" w:rsidRDefault="00D86D8C" w:rsidP="00462465">
            <w:pPr>
              <w:widowControl w:val="0"/>
              <w:spacing w:line="250" w:lineRule="exact"/>
              <w:rPr>
                <w:rFonts w:ascii="Cambria" w:hAnsi="Cambria"/>
                <w:bCs/>
                <w:sz w:val="28"/>
                <w:szCs w:val="28"/>
              </w:rPr>
            </w:pPr>
            <w:r w:rsidRPr="00A01203">
              <w:rPr>
                <w:rFonts w:ascii="Cambria" w:hAnsi="Cambria"/>
                <w:bCs/>
                <w:sz w:val="28"/>
                <w:szCs w:val="28"/>
              </w:rPr>
              <w:t>Throughout the course</w:t>
            </w:r>
          </w:p>
        </w:tc>
        <w:tc>
          <w:tcPr>
            <w:tcW w:w="832" w:type="pct"/>
            <w:vAlign w:val="center"/>
          </w:tcPr>
          <w:p w14:paraId="44EE0B6E" w14:textId="1EF53411" w:rsidR="00D86D8C" w:rsidRPr="00A01203" w:rsidRDefault="00193ACE" w:rsidP="00462465">
            <w:pPr>
              <w:widowControl w:val="0"/>
              <w:spacing w:line="250" w:lineRule="exact"/>
              <w:rPr>
                <w:rFonts w:ascii="Cambria" w:hAnsi="Cambria"/>
                <w:bCs/>
                <w:sz w:val="28"/>
                <w:szCs w:val="28"/>
              </w:rPr>
            </w:pPr>
            <w:r w:rsidRPr="00A01203">
              <w:rPr>
                <w:rFonts w:ascii="Cambria" w:hAnsi="Cambria"/>
                <w:bCs/>
                <w:sz w:val="28"/>
                <w:szCs w:val="28"/>
              </w:rPr>
              <w:t>30%</w:t>
            </w:r>
          </w:p>
        </w:tc>
      </w:tr>
      <w:tr w:rsidR="00D86D8C" w:rsidRPr="00A01203" w14:paraId="2C07A815" w14:textId="77777777" w:rsidTr="00462465">
        <w:trPr>
          <w:trHeight w:val="212"/>
        </w:trPr>
        <w:tc>
          <w:tcPr>
            <w:tcW w:w="2502" w:type="pct"/>
            <w:vAlign w:val="center"/>
          </w:tcPr>
          <w:p w14:paraId="62D5BE5D" w14:textId="42CD9EA6" w:rsidR="00D86D8C" w:rsidRPr="00A01203" w:rsidRDefault="00C20A7D" w:rsidP="00462465">
            <w:pPr>
              <w:widowControl w:val="0"/>
              <w:spacing w:line="250" w:lineRule="exact"/>
              <w:rPr>
                <w:rFonts w:ascii="Cambria" w:hAnsi="Cambria"/>
                <w:bCs/>
                <w:sz w:val="28"/>
                <w:szCs w:val="28"/>
              </w:rPr>
            </w:pPr>
            <w:r w:rsidRPr="00A01203">
              <w:rPr>
                <w:rFonts w:ascii="Cambria" w:hAnsi="Cambria"/>
                <w:bCs/>
                <w:sz w:val="28"/>
                <w:szCs w:val="28"/>
              </w:rPr>
              <w:t>Final Project</w:t>
            </w:r>
          </w:p>
        </w:tc>
        <w:tc>
          <w:tcPr>
            <w:tcW w:w="1666" w:type="pct"/>
            <w:vAlign w:val="center"/>
          </w:tcPr>
          <w:p w14:paraId="3CF4F17E" w14:textId="4CF3F6E6" w:rsidR="00D86D8C" w:rsidRPr="00A01203" w:rsidRDefault="00C20A7D" w:rsidP="00462465">
            <w:pPr>
              <w:widowControl w:val="0"/>
              <w:spacing w:line="250" w:lineRule="exact"/>
              <w:rPr>
                <w:rFonts w:ascii="Cambria" w:hAnsi="Cambria"/>
                <w:bCs/>
                <w:sz w:val="28"/>
                <w:szCs w:val="28"/>
              </w:rPr>
            </w:pPr>
            <w:r w:rsidRPr="00A01203">
              <w:rPr>
                <w:rFonts w:ascii="Cambria" w:hAnsi="Cambria"/>
                <w:bCs/>
                <w:sz w:val="28"/>
                <w:szCs w:val="28"/>
              </w:rPr>
              <w:t xml:space="preserve">Last day </w:t>
            </w:r>
            <w:r w:rsidR="006D3CF7">
              <w:rPr>
                <w:rFonts w:ascii="Cambria" w:hAnsi="Cambria"/>
                <w:bCs/>
                <w:sz w:val="28"/>
                <w:szCs w:val="28"/>
              </w:rPr>
              <w:t>In Leros</w:t>
            </w:r>
          </w:p>
        </w:tc>
        <w:tc>
          <w:tcPr>
            <w:tcW w:w="832" w:type="pct"/>
            <w:vAlign w:val="center"/>
          </w:tcPr>
          <w:p w14:paraId="1BE14458" w14:textId="73298E5B" w:rsidR="00D86D8C" w:rsidRPr="00A01203" w:rsidRDefault="00193ACE" w:rsidP="00462465">
            <w:pPr>
              <w:widowControl w:val="0"/>
              <w:spacing w:line="250" w:lineRule="exact"/>
              <w:rPr>
                <w:rFonts w:ascii="Cambria" w:hAnsi="Cambria"/>
                <w:bCs/>
                <w:sz w:val="28"/>
                <w:szCs w:val="28"/>
              </w:rPr>
            </w:pPr>
            <w:r w:rsidRPr="00A01203">
              <w:rPr>
                <w:rFonts w:ascii="Cambria" w:hAnsi="Cambria"/>
                <w:bCs/>
                <w:sz w:val="28"/>
                <w:szCs w:val="28"/>
              </w:rPr>
              <w:t>30%</w:t>
            </w:r>
          </w:p>
        </w:tc>
      </w:tr>
      <w:tr w:rsidR="00D86D8C" w:rsidRPr="00A01203" w14:paraId="373094B0" w14:textId="77777777" w:rsidTr="00462465">
        <w:trPr>
          <w:trHeight w:val="212"/>
        </w:trPr>
        <w:tc>
          <w:tcPr>
            <w:tcW w:w="2502" w:type="pct"/>
            <w:vAlign w:val="center"/>
          </w:tcPr>
          <w:p w14:paraId="3CC7E560" w14:textId="77777777" w:rsidR="00D86D8C" w:rsidRPr="00A01203" w:rsidRDefault="00D86D8C" w:rsidP="00462465">
            <w:pPr>
              <w:widowControl w:val="0"/>
              <w:spacing w:line="250" w:lineRule="exact"/>
              <w:rPr>
                <w:rFonts w:ascii="Cambria" w:hAnsi="Cambria"/>
                <w:b/>
                <w:bCs/>
                <w:sz w:val="28"/>
                <w:szCs w:val="28"/>
              </w:rPr>
            </w:pPr>
            <w:r w:rsidRPr="00A01203">
              <w:rPr>
                <w:rFonts w:ascii="Cambria" w:hAnsi="Cambria"/>
                <w:b/>
                <w:bCs/>
                <w:sz w:val="28"/>
                <w:szCs w:val="28"/>
              </w:rPr>
              <w:t xml:space="preserve">Total </w:t>
            </w:r>
          </w:p>
        </w:tc>
        <w:tc>
          <w:tcPr>
            <w:tcW w:w="1666" w:type="pct"/>
            <w:vAlign w:val="center"/>
          </w:tcPr>
          <w:p w14:paraId="5BB7731C" w14:textId="77777777" w:rsidR="00D86D8C" w:rsidRPr="00A01203" w:rsidRDefault="00D86D8C" w:rsidP="00462465">
            <w:pPr>
              <w:widowControl w:val="0"/>
              <w:spacing w:line="250" w:lineRule="exact"/>
              <w:rPr>
                <w:rFonts w:ascii="Cambria" w:hAnsi="Cambria"/>
                <w:b/>
                <w:bCs/>
                <w:sz w:val="28"/>
                <w:szCs w:val="28"/>
              </w:rPr>
            </w:pPr>
          </w:p>
        </w:tc>
        <w:tc>
          <w:tcPr>
            <w:tcW w:w="832" w:type="pct"/>
            <w:vAlign w:val="center"/>
          </w:tcPr>
          <w:p w14:paraId="27C7CDD8" w14:textId="32AFF4C7" w:rsidR="00D86D8C" w:rsidRPr="00A01203" w:rsidRDefault="00D86D8C" w:rsidP="00462465">
            <w:pPr>
              <w:widowControl w:val="0"/>
              <w:spacing w:line="250" w:lineRule="exact"/>
              <w:rPr>
                <w:rFonts w:ascii="Cambria" w:hAnsi="Cambria"/>
                <w:b/>
                <w:bCs/>
                <w:sz w:val="28"/>
                <w:szCs w:val="28"/>
              </w:rPr>
            </w:pPr>
            <w:r w:rsidRPr="00A01203">
              <w:rPr>
                <w:rFonts w:ascii="Cambria" w:hAnsi="Cambria"/>
                <w:b/>
                <w:bCs/>
                <w:sz w:val="28"/>
                <w:szCs w:val="28"/>
              </w:rPr>
              <w:t>100</w:t>
            </w:r>
            <w:r w:rsidR="00C20A7D" w:rsidRPr="00A01203">
              <w:rPr>
                <w:rFonts w:ascii="Cambria" w:hAnsi="Cambria"/>
                <w:b/>
                <w:bCs/>
                <w:sz w:val="28"/>
                <w:szCs w:val="28"/>
              </w:rPr>
              <w:t>%</w:t>
            </w:r>
          </w:p>
        </w:tc>
      </w:tr>
    </w:tbl>
    <w:p w14:paraId="5DC4E6C6" w14:textId="77777777" w:rsidR="00D86D8C" w:rsidRPr="00A01203" w:rsidRDefault="00D86D8C" w:rsidP="00D86D8C">
      <w:pPr>
        <w:widowControl w:val="0"/>
        <w:spacing w:line="250" w:lineRule="exact"/>
        <w:jc w:val="both"/>
        <w:rPr>
          <w:rFonts w:ascii="Cambria" w:hAnsi="Cambria"/>
          <w:sz w:val="28"/>
          <w:szCs w:val="28"/>
        </w:rPr>
      </w:pPr>
    </w:p>
    <w:p w14:paraId="4026FAAB" w14:textId="4F69FB11" w:rsidR="00D86D8C" w:rsidRPr="00A01203" w:rsidRDefault="00D86D8C" w:rsidP="00D86D8C">
      <w:pPr>
        <w:pStyle w:val="ListParagraph"/>
        <w:numPr>
          <w:ilvl w:val="0"/>
          <w:numId w:val="38"/>
        </w:numPr>
        <w:autoSpaceDE/>
        <w:autoSpaceDN/>
        <w:spacing w:line="250" w:lineRule="exact"/>
        <w:contextualSpacing/>
        <w:jc w:val="both"/>
        <w:rPr>
          <w:rFonts w:ascii="Cambria" w:hAnsi="Cambria"/>
          <w:sz w:val="28"/>
          <w:szCs w:val="28"/>
        </w:rPr>
      </w:pPr>
      <w:r w:rsidRPr="00A01203">
        <w:rPr>
          <w:rFonts w:ascii="Cambria" w:hAnsi="Cambria"/>
          <w:sz w:val="28"/>
          <w:szCs w:val="28"/>
        </w:rPr>
        <w:t xml:space="preserve">Individual presentation for </w:t>
      </w:r>
      <w:r w:rsidRPr="00A01203">
        <w:rPr>
          <w:rFonts w:ascii="Cambria" w:hAnsi="Cambria"/>
          <w:sz w:val="28"/>
          <w:szCs w:val="28"/>
          <w:u w:val="single"/>
        </w:rPr>
        <w:t>all students</w:t>
      </w:r>
      <w:r w:rsidRPr="00A01203">
        <w:rPr>
          <w:rFonts w:ascii="Cambria" w:hAnsi="Cambria"/>
          <w:sz w:val="28"/>
          <w:szCs w:val="28"/>
        </w:rPr>
        <w:t xml:space="preserve"> plus individual written assignments only for </w:t>
      </w:r>
      <w:r w:rsidRPr="00A01203">
        <w:rPr>
          <w:rFonts w:ascii="Cambria" w:hAnsi="Cambria"/>
          <w:sz w:val="28"/>
          <w:szCs w:val="28"/>
          <w:u w:val="single"/>
        </w:rPr>
        <w:t>graduate students</w:t>
      </w:r>
      <w:r w:rsidRPr="00A01203">
        <w:rPr>
          <w:rFonts w:ascii="Cambria" w:hAnsi="Cambria"/>
          <w:sz w:val="28"/>
          <w:szCs w:val="28"/>
        </w:rPr>
        <w:t>.</w:t>
      </w:r>
    </w:p>
    <w:p w14:paraId="326B4704" w14:textId="77777777" w:rsidR="00D86D8C" w:rsidRPr="00A01203" w:rsidRDefault="00D86D8C" w:rsidP="00D86D8C">
      <w:pPr>
        <w:widowControl w:val="0"/>
        <w:spacing w:line="250" w:lineRule="exact"/>
        <w:jc w:val="both"/>
        <w:rPr>
          <w:rFonts w:ascii="Cambria" w:hAnsi="Cambria"/>
          <w:sz w:val="28"/>
          <w:szCs w:val="28"/>
        </w:rPr>
      </w:pPr>
    </w:p>
    <w:p w14:paraId="25DB3B3E" w14:textId="77777777" w:rsidR="005C3D88" w:rsidRPr="00A01203" w:rsidRDefault="005C3D88" w:rsidP="005C3D88">
      <w:pPr>
        <w:widowControl w:val="0"/>
        <w:spacing w:line="250" w:lineRule="exact"/>
        <w:rPr>
          <w:rFonts w:ascii="Cambria" w:hAnsi="Cambria"/>
          <w:b/>
          <w:sz w:val="28"/>
          <w:szCs w:val="28"/>
          <w:u w:val="single"/>
        </w:rPr>
      </w:pPr>
    </w:p>
    <w:p w14:paraId="58903693" w14:textId="71BFBCCC" w:rsidR="00D86D8C" w:rsidRPr="00A01203" w:rsidRDefault="00C20A7D" w:rsidP="00D86D8C">
      <w:pPr>
        <w:widowControl w:val="0"/>
        <w:spacing w:line="250" w:lineRule="exact"/>
        <w:jc w:val="both"/>
        <w:rPr>
          <w:rFonts w:ascii="Cambria" w:hAnsi="Cambria"/>
          <w:b/>
          <w:sz w:val="28"/>
          <w:szCs w:val="28"/>
          <w:u w:val="single"/>
        </w:rPr>
      </w:pPr>
      <w:r w:rsidRPr="00A01203">
        <w:rPr>
          <w:rFonts w:ascii="Cambria" w:hAnsi="Cambria"/>
          <w:b/>
          <w:sz w:val="28"/>
          <w:szCs w:val="28"/>
          <w:u w:val="single"/>
        </w:rPr>
        <w:t xml:space="preserve">Final </w:t>
      </w:r>
      <w:r w:rsidR="00D86D8C" w:rsidRPr="00A01203">
        <w:rPr>
          <w:rFonts w:ascii="Cambria" w:hAnsi="Cambria"/>
          <w:b/>
          <w:sz w:val="28"/>
          <w:szCs w:val="28"/>
          <w:u w:val="single"/>
        </w:rPr>
        <w:t>Project:</w:t>
      </w:r>
    </w:p>
    <w:p w14:paraId="2F8A823D" w14:textId="77777777" w:rsidR="00D86D8C" w:rsidRPr="00A01203" w:rsidRDefault="00D86D8C" w:rsidP="00D86D8C">
      <w:pPr>
        <w:widowControl w:val="0"/>
        <w:spacing w:line="250" w:lineRule="exact"/>
        <w:rPr>
          <w:rFonts w:ascii="Cambria" w:hAnsi="Cambria"/>
          <w:b/>
          <w:sz w:val="28"/>
          <w:szCs w:val="28"/>
          <w:u w:val="single"/>
        </w:rPr>
      </w:pPr>
    </w:p>
    <w:p w14:paraId="6FB33A05" w14:textId="33630118" w:rsidR="00D86D8C" w:rsidRPr="00A01203" w:rsidRDefault="00D86D8C" w:rsidP="00D86D8C">
      <w:pPr>
        <w:widowControl w:val="0"/>
        <w:spacing w:line="250" w:lineRule="exact"/>
        <w:jc w:val="both"/>
        <w:rPr>
          <w:rFonts w:ascii="Cambria" w:hAnsi="Cambria"/>
          <w:b/>
          <w:sz w:val="28"/>
          <w:szCs w:val="28"/>
        </w:rPr>
      </w:pPr>
      <w:r w:rsidRPr="00A01203">
        <w:rPr>
          <w:rFonts w:ascii="Cambria" w:hAnsi="Cambria"/>
          <w:sz w:val="28"/>
          <w:szCs w:val="28"/>
        </w:rPr>
        <w:t>All</w:t>
      </w:r>
      <w:r w:rsidRPr="00A01203">
        <w:rPr>
          <w:rFonts w:ascii="Cambria" w:hAnsi="Cambria"/>
          <w:b/>
          <w:sz w:val="28"/>
          <w:szCs w:val="28"/>
        </w:rPr>
        <w:t xml:space="preserve"> </w:t>
      </w:r>
      <w:r w:rsidRPr="00A01203">
        <w:rPr>
          <w:rFonts w:ascii="Cambria" w:hAnsi="Cambria"/>
          <w:sz w:val="28"/>
          <w:szCs w:val="28"/>
        </w:rPr>
        <w:t xml:space="preserve">students </w:t>
      </w:r>
      <w:r w:rsidR="00CE3A87">
        <w:rPr>
          <w:rFonts w:ascii="Cambria" w:hAnsi="Cambria"/>
          <w:sz w:val="28"/>
          <w:szCs w:val="28"/>
        </w:rPr>
        <w:t>will</w:t>
      </w:r>
      <w:r w:rsidRPr="00A01203">
        <w:rPr>
          <w:rFonts w:ascii="Cambria" w:hAnsi="Cambria"/>
          <w:sz w:val="28"/>
          <w:szCs w:val="28"/>
        </w:rPr>
        <w:t xml:space="preserve"> </w:t>
      </w:r>
      <w:r w:rsidR="00933A1B">
        <w:rPr>
          <w:rFonts w:ascii="Cambria" w:hAnsi="Cambria"/>
          <w:sz w:val="28"/>
          <w:szCs w:val="28"/>
        </w:rPr>
        <w:t xml:space="preserve">be </w:t>
      </w:r>
      <w:r w:rsidRPr="00A01203">
        <w:rPr>
          <w:rFonts w:ascii="Cambria" w:hAnsi="Cambria"/>
          <w:sz w:val="28"/>
          <w:szCs w:val="28"/>
        </w:rPr>
        <w:t xml:space="preserve">expected to prepare </w:t>
      </w:r>
      <w:r w:rsidR="00CE3A87">
        <w:rPr>
          <w:rFonts w:ascii="Cambria" w:hAnsi="Cambria"/>
          <w:sz w:val="28"/>
          <w:szCs w:val="28"/>
        </w:rPr>
        <w:t xml:space="preserve">and present </w:t>
      </w:r>
      <w:r w:rsidRPr="00A01203">
        <w:rPr>
          <w:rFonts w:ascii="Cambria" w:hAnsi="Cambria"/>
          <w:sz w:val="28"/>
          <w:szCs w:val="28"/>
        </w:rPr>
        <w:t xml:space="preserve">a </w:t>
      </w:r>
      <w:r w:rsidR="00933A1B" w:rsidRPr="00A01203">
        <w:rPr>
          <w:rFonts w:ascii="Cambria" w:hAnsi="Cambria"/>
          <w:sz w:val="28"/>
          <w:szCs w:val="28"/>
        </w:rPr>
        <w:t>3-minute</w:t>
      </w:r>
      <w:r w:rsidRPr="00A01203">
        <w:rPr>
          <w:rFonts w:ascii="Cambria" w:hAnsi="Cambria"/>
          <w:sz w:val="28"/>
          <w:szCs w:val="28"/>
        </w:rPr>
        <w:t xml:space="preserve"> </w:t>
      </w:r>
      <w:r w:rsidR="00C20A7D" w:rsidRPr="00A01203">
        <w:rPr>
          <w:rFonts w:ascii="Cambria" w:hAnsi="Cambria"/>
          <w:sz w:val="28"/>
          <w:szCs w:val="28"/>
        </w:rPr>
        <w:t xml:space="preserve">vlog </w:t>
      </w:r>
      <w:r w:rsidRPr="00A01203">
        <w:rPr>
          <w:rFonts w:ascii="Cambria" w:hAnsi="Cambria"/>
          <w:sz w:val="28"/>
          <w:szCs w:val="28"/>
        </w:rPr>
        <w:t xml:space="preserve">presentation </w:t>
      </w:r>
      <w:r w:rsidR="00CE3A87">
        <w:rPr>
          <w:rFonts w:ascii="Cambria" w:hAnsi="Cambria"/>
          <w:sz w:val="28"/>
          <w:szCs w:val="28"/>
        </w:rPr>
        <w:t xml:space="preserve">on an assigned topic </w:t>
      </w:r>
      <w:r w:rsidRPr="00A01203">
        <w:rPr>
          <w:rFonts w:ascii="Cambria" w:hAnsi="Cambria"/>
          <w:sz w:val="28"/>
          <w:szCs w:val="28"/>
        </w:rPr>
        <w:t>related to the course’s learning objectives. Graduate students</w:t>
      </w:r>
      <w:r w:rsidRPr="00A01203">
        <w:rPr>
          <w:rFonts w:ascii="Cambria" w:hAnsi="Cambria"/>
          <w:b/>
          <w:sz w:val="28"/>
          <w:szCs w:val="28"/>
        </w:rPr>
        <w:t xml:space="preserve"> </w:t>
      </w:r>
      <w:r w:rsidRPr="00A01203">
        <w:rPr>
          <w:rFonts w:ascii="Cambria" w:hAnsi="Cambria"/>
          <w:sz w:val="28"/>
          <w:szCs w:val="28"/>
        </w:rPr>
        <w:t>are also expected to complete an individual written assignment (2000 words) related to the course’s learning objectives. The presentation and written assignment topics will be assigned at the beginning of the course.</w:t>
      </w:r>
    </w:p>
    <w:p w14:paraId="17974BE6" w14:textId="77777777" w:rsidR="005C3D88" w:rsidRPr="00A01203" w:rsidRDefault="005C3D88" w:rsidP="005C3D88">
      <w:pPr>
        <w:pStyle w:val="Heading1"/>
        <w:ind w:left="0" w:right="1329"/>
        <w:rPr>
          <w:rFonts w:ascii="Cambria" w:hAnsi="Cambria" w:cstheme="minorHAnsi"/>
          <w:sz w:val="28"/>
          <w:szCs w:val="28"/>
        </w:rPr>
      </w:pPr>
    </w:p>
    <w:p w14:paraId="26C4E2BF" w14:textId="77777777" w:rsidR="005A44A0" w:rsidRDefault="005A44A0" w:rsidP="005C3D88">
      <w:pPr>
        <w:pStyle w:val="Heading1"/>
        <w:ind w:left="0" w:right="1329"/>
        <w:rPr>
          <w:rFonts w:ascii="Cambria" w:hAnsi="Cambria" w:cstheme="minorHAnsi"/>
          <w:sz w:val="28"/>
          <w:szCs w:val="28"/>
        </w:rPr>
      </w:pPr>
    </w:p>
    <w:p w14:paraId="60752166" w14:textId="679A553D" w:rsidR="005C3D88" w:rsidRPr="00A01203" w:rsidRDefault="005C3D88" w:rsidP="005C3D88">
      <w:pPr>
        <w:pStyle w:val="Heading1"/>
        <w:ind w:left="0" w:right="1329"/>
        <w:rPr>
          <w:rFonts w:ascii="Cambria" w:hAnsi="Cambria" w:cstheme="minorHAnsi"/>
          <w:sz w:val="28"/>
          <w:szCs w:val="28"/>
        </w:rPr>
      </w:pPr>
      <w:r w:rsidRPr="00A01203">
        <w:rPr>
          <w:rFonts w:ascii="Cambria" w:hAnsi="Cambria" w:cstheme="minorHAnsi"/>
          <w:sz w:val="28"/>
          <w:szCs w:val="28"/>
        </w:rPr>
        <w:lastRenderedPageBreak/>
        <w:t xml:space="preserve">Grading: </w:t>
      </w:r>
    </w:p>
    <w:p w14:paraId="685BA940" w14:textId="14C4EA35" w:rsidR="005C3D88" w:rsidRDefault="003C0AAC" w:rsidP="005C3D88">
      <w:pPr>
        <w:pStyle w:val="Heading1"/>
        <w:ind w:left="0" w:right="1329"/>
        <w:rPr>
          <w:rFonts w:ascii="Cambria" w:hAnsi="Cambria" w:cstheme="minorHAnsi"/>
          <w:b w:val="0"/>
          <w:bCs w:val="0"/>
          <w:sz w:val="28"/>
          <w:szCs w:val="28"/>
          <w:u w:val="none"/>
        </w:rPr>
      </w:pPr>
      <w:r w:rsidRPr="00A01203">
        <w:rPr>
          <w:rFonts w:ascii="Cambria" w:hAnsi="Cambria" w:cstheme="minorHAnsi"/>
          <w:b w:val="0"/>
          <w:bCs w:val="0"/>
          <w:sz w:val="28"/>
          <w:szCs w:val="28"/>
          <w:u w:val="none"/>
        </w:rPr>
        <w:t>100%</w:t>
      </w:r>
      <w:r w:rsidR="005C3D88" w:rsidRPr="00A01203">
        <w:rPr>
          <w:rFonts w:ascii="Cambria" w:hAnsi="Cambria" w:cstheme="minorHAnsi"/>
          <w:b w:val="0"/>
          <w:bCs w:val="0"/>
          <w:sz w:val="28"/>
          <w:szCs w:val="28"/>
          <w:u w:val="none"/>
        </w:rPr>
        <w:t xml:space="preserve"> total for the course.</w:t>
      </w:r>
    </w:p>
    <w:tbl>
      <w:tblPr>
        <w:tblW w:w="1672" w:type="pct"/>
        <w:tblCellSpacing w:w="0" w:type="dxa"/>
        <w:tblBorders>
          <w:top w:val="outset" w:sz="6" w:space="0" w:color="auto"/>
          <w:left w:val="outset" w:sz="6" w:space="0" w:color="auto"/>
          <w:bottom w:val="outset" w:sz="6" w:space="0" w:color="auto"/>
          <w:right w:val="outset" w:sz="6" w:space="0" w:color="auto"/>
        </w:tblBorders>
        <w:shd w:val="clear" w:color="auto" w:fill="F5F5F5"/>
        <w:tblCellMar>
          <w:top w:w="100" w:type="dxa"/>
          <w:left w:w="100" w:type="dxa"/>
          <w:bottom w:w="100" w:type="dxa"/>
          <w:right w:w="100" w:type="dxa"/>
        </w:tblCellMar>
        <w:tblLook w:val="04A0" w:firstRow="1" w:lastRow="0" w:firstColumn="1" w:lastColumn="0" w:noHBand="0" w:noVBand="1"/>
      </w:tblPr>
      <w:tblGrid>
        <w:gridCol w:w="938"/>
        <w:gridCol w:w="2474"/>
      </w:tblGrid>
      <w:tr w:rsidR="004C1FF0" w14:paraId="46F69102" w14:textId="77777777" w:rsidTr="004C1FF0">
        <w:trPr>
          <w:trHeight w:val="555"/>
          <w:tblCellSpacing w:w="0" w:type="dxa"/>
        </w:trPr>
        <w:tc>
          <w:tcPr>
            <w:tcW w:w="1375" w:type="pct"/>
            <w:tcBorders>
              <w:top w:val="outset" w:sz="6" w:space="0" w:color="auto"/>
              <w:left w:val="outset" w:sz="6" w:space="0" w:color="auto"/>
              <w:bottom w:val="outset" w:sz="6" w:space="0" w:color="auto"/>
              <w:right w:val="outset" w:sz="6" w:space="0" w:color="auto"/>
            </w:tcBorders>
            <w:shd w:val="clear" w:color="auto" w:fill="CC0033"/>
            <w:vAlign w:val="center"/>
            <w:hideMark/>
          </w:tcPr>
          <w:p w14:paraId="04C8A8BC" w14:textId="77777777" w:rsidR="004C1FF0" w:rsidRDefault="004C1FF0">
            <w:pPr>
              <w:pStyle w:val="NormalWeb"/>
              <w:jc w:val="center"/>
              <w:rPr>
                <w:b/>
                <w:bCs/>
                <w:color w:val="FFFFFF"/>
                <w:sz w:val="26"/>
                <w:szCs w:val="26"/>
              </w:rPr>
            </w:pPr>
            <w:r>
              <w:rPr>
                <w:b/>
                <w:bCs/>
                <w:color w:val="FFFFFF"/>
                <w:sz w:val="26"/>
                <w:szCs w:val="26"/>
              </w:rPr>
              <w:t>Letter Grade</w:t>
            </w:r>
          </w:p>
        </w:tc>
        <w:tc>
          <w:tcPr>
            <w:tcW w:w="3625" w:type="pct"/>
            <w:tcBorders>
              <w:top w:val="outset" w:sz="6" w:space="0" w:color="auto"/>
              <w:left w:val="outset" w:sz="6" w:space="0" w:color="auto"/>
              <w:bottom w:val="outset" w:sz="6" w:space="0" w:color="auto"/>
              <w:right w:val="outset" w:sz="6" w:space="0" w:color="auto"/>
            </w:tcBorders>
            <w:shd w:val="clear" w:color="auto" w:fill="CC0033"/>
            <w:vAlign w:val="center"/>
            <w:hideMark/>
          </w:tcPr>
          <w:p w14:paraId="20FDE2E8" w14:textId="7C3D3652" w:rsidR="004C1FF0" w:rsidRDefault="004C1FF0">
            <w:pPr>
              <w:pStyle w:val="NormalWeb"/>
              <w:jc w:val="center"/>
              <w:rPr>
                <w:b/>
                <w:bCs/>
                <w:color w:val="FFFFFF"/>
                <w:sz w:val="26"/>
                <w:szCs w:val="26"/>
              </w:rPr>
            </w:pPr>
            <w:r>
              <w:rPr>
                <w:b/>
                <w:bCs/>
                <w:color w:val="FFFFFF"/>
                <w:sz w:val="26"/>
                <w:szCs w:val="26"/>
              </w:rPr>
              <w:t>%Percent </w:t>
            </w:r>
          </w:p>
        </w:tc>
      </w:tr>
      <w:tr w:rsidR="004C1FF0" w14:paraId="74C8826F" w14:textId="77777777" w:rsidTr="004C1FF0">
        <w:trPr>
          <w:trHeight w:val="150"/>
          <w:tblCellSpacing w:w="0" w:type="dxa"/>
        </w:trPr>
        <w:tc>
          <w:tcPr>
            <w:tcW w:w="1375"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7C25D270" w14:textId="77777777" w:rsidR="004C1FF0" w:rsidRDefault="004C1FF0">
            <w:r>
              <w:t>A</w:t>
            </w:r>
          </w:p>
        </w:tc>
        <w:tc>
          <w:tcPr>
            <w:tcW w:w="3625"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52071549" w14:textId="77777777" w:rsidR="004C1FF0" w:rsidRDefault="004C1FF0">
            <w:pPr>
              <w:pStyle w:val="NormalWeb"/>
            </w:pPr>
            <w:r>
              <w:t>90-100</w:t>
            </w:r>
          </w:p>
        </w:tc>
      </w:tr>
      <w:tr w:rsidR="004C1FF0" w14:paraId="769BB2D9" w14:textId="77777777" w:rsidTr="004C1FF0">
        <w:trPr>
          <w:trHeight w:val="150"/>
          <w:tblCellSpacing w:w="0" w:type="dxa"/>
        </w:trPr>
        <w:tc>
          <w:tcPr>
            <w:tcW w:w="1375"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4B40D243" w14:textId="77777777" w:rsidR="004C1FF0" w:rsidRDefault="004C1FF0">
            <w:pPr>
              <w:pStyle w:val="NormalWeb"/>
            </w:pPr>
            <w:r>
              <w:t>B+</w:t>
            </w:r>
          </w:p>
        </w:tc>
        <w:tc>
          <w:tcPr>
            <w:tcW w:w="3625"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10CF2A70" w14:textId="77777777" w:rsidR="004C1FF0" w:rsidRDefault="004C1FF0">
            <w:r>
              <w:t>85-89.9</w:t>
            </w:r>
          </w:p>
        </w:tc>
      </w:tr>
      <w:tr w:rsidR="004C1FF0" w14:paraId="166653AD" w14:textId="77777777" w:rsidTr="004C1FF0">
        <w:trPr>
          <w:trHeight w:val="150"/>
          <w:tblCellSpacing w:w="0" w:type="dxa"/>
        </w:trPr>
        <w:tc>
          <w:tcPr>
            <w:tcW w:w="1375"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4E291675" w14:textId="77777777" w:rsidR="004C1FF0" w:rsidRDefault="004C1FF0">
            <w:pPr>
              <w:pStyle w:val="NormalWeb"/>
            </w:pPr>
            <w:r>
              <w:t>B</w:t>
            </w:r>
          </w:p>
        </w:tc>
        <w:tc>
          <w:tcPr>
            <w:tcW w:w="3625"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194F6870" w14:textId="77777777" w:rsidR="004C1FF0" w:rsidRDefault="004C1FF0">
            <w:r>
              <w:t>80-84.9</w:t>
            </w:r>
          </w:p>
        </w:tc>
      </w:tr>
      <w:tr w:rsidR="004C1FF0" w14:paraId="7CC03A64" w14:textId="77777777" w:rsidTr="004C1FF0">
        <w:trPr>
          <w:trHeight w:val="150"/>
          <w:tblCellSpacing w:w="0" w:type="dxa"/>
        </w:trPr>
        <w:tc>
          <w:tcPr>
            <w:tcW w:w="1375"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6EA4D628" w14:textId="77777777" w:rsidR="004C1FF0" w:rsidRDefault="004C1FF0">
            <w:pPr>
              <w:pStyle w:val="NormalWeb"/>
            </w:pPr>
            <w:r>
              <w:t>C+</w:t>
            </w:r>
          </w:p>
        </w:tc>
        <w:tc>
          <w:tcPr>
            <w:tcW w:w="3625"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44B8B338" w14:textId="77777777" w:rsidR="004C1FF0" w:rsidRDefault="004C1FF0">
            <w:pPr>
              <w:pStyle w:val="NormalWeb"/>
            </w:pPr>
            <w:r>
              <w:t>75-79.9</w:t>
            </w:r>
          </w:p>
        </w:tc>
      </w:tr>
      <w:tr w:rsidR="004C1FF0" w14:paraId="5ACB3065" w14:textId="77777777" w:rsidTr="004C1FF0">
        <w:trPr>
          <w:trHeight w:val="510"/>
          <w:tblCellSpacing w:w="0" w:type="dxa"/>
        </w:trPr>
        <w:tc>
          <w:tcPr>
            <w:tcW w:w="1375"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758D005E" w14:textId="77777777" w:rsidR="004C1FF0" w:rsidRDefault="004C1FF0">
            <w:pPr>
              <w:pStyle w:val="NormalWeb"/>
            </w:pPr>
            <w:r>
              <w:t>C</w:t>
            </w:r>
          </w:p>
        </w:tc>
        <w:tc>
          <w:tcPr>
            <w:tcW w:w="3625"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3D540185" w14:textId="77777777" w:rsidR="004C1FF0" w:rsidRDefault="004C1FF0">
            <w:pPr>
              <w:pStyle w:val="NormalWeb"/>
            </w:pPr>
            <w:r>
              <w:t>70-74.9</w:t>
            </w:r>
          </w:p>
        </w:tc>
      </w:tr>
      <w:tr w:rsidR="004C1FF0" w14:paraId="3FDB33CC" w14:textId="77777777" w:rsidTr="004C1FF0">
        <w:trPr>
          <w:trHeight w:val="150"/>
          <w:tblCellSpacing w:w="0" w:type="dxa"/>
        </w:trPr>
        <w:tc>
          <w:tcPr>
            <w:tcW w:w="1375"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400C6DCE" w14:textId="77777777" w:rsidR="004C1FF0" w:rsidRDefault="004C1FF0">
            <w:pPr>
              <w:pStyle w:val="NormalWeb"/>
            </w:pPr>
            <w:r>
              <w:t>D</w:t>
            </w:r>
          </w:p>
        </w:tc>
        <w:tc>
          <w:tcPr>
            <w:tcW w:w="3625"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37DD4CE1" w14:textId="77777777" w:rsidR="004C1FF0" w:rsidRDefault="004C1FF0">
            <w:pPr>
              <w:pStyle w:val="NormalWeb"/>
            </w:pPr>
            <w:r>
              <w:t>60-69.9</w:t>
            </w:r>
          </w:p>
        </w:tc>
      </w:tr>
      <w:tr w:rsidR="004C1FF0" w14:paraId="63CAC052" w14:textId="77777777" w:rsidTr="004C1FF0">
        <w:trPr>
          <w:trHeight w:val="585"/>
          <w:tblCellSpacing w:w="0" w:type="dxa"/>
        </w:trPr>
        <w:tc>
          <w:tcPr>
            <w:tcW w:w="1375"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575EEDB4" w14:textId="77777777" w:rsidR="004C1FF0" w:rsidRDefault="004C1FF0">
            <w:pPr>
              <w:pStyle w:val="NormalWeb"/>
            </w:pPr>
            <w:r>
              <w:t>F</w:t>
            </w:r>
          </w:p>
        </w:tc>
        <w:tc>
          <w:tcPr>
            <w:tcW w:w="3625" w:type="pct"/>
            <w:tcBorders>
              <w:top w:val="outset" w:sz="6" w:space="0" w:color="auto"/>
              <w:left w:val="outset" w:sz="6" w:space="0" w:color="auto"/>
              <w:bottom w:val="outset" w:sz="6" w:space="0" w:color="auto"/>
              <w:right w:val="outset" w:sz="6" w:space="0" w:color="auto"/>
            </w:tcBorders>
            <w:shd w:val="clear" w:color="auto" w:fill="F5F5F5"/>
            <w:vAlign w:val="center"/>
            <w:hideMark/>
          </w:tcPr>
          <w:p w14:paraId="6FD1EF00" w14:textId="77777777" w:rsidR="004C1FF0" w:rsidRDefault="004C1FF0">
            <w:pPr>
              <w:pStyle w:val="NormalWeb"/>
            </w:pPr>
            <w:r>
              <w:t>Below 60</w:t>
            </w:r>
          </w:p>
        </w:tc>
      </w:tr>
    </w:tbl>
    <w:p w14:paraId="48F6533E" w14:textId="6F110F08" w:rsidR="00CE3A87" w:rsidRPr="00A01203" w:rsidRDefault="00CE3A87" w:rsidP="005C3D88">
      <w:pPr>
        <w:pStyle w:val="Heading1"/>
        <w:ind w:left="0" w:right="1329"/>
        <w:rPr>
          <w:rFonts w:ascii="Cambria" w:hAnsi="Cambria" w:cstheme="minorHAnsi"/>
          <w:b w:val="0"/>
          <w:bCs w:val="0"/>
          <w:sz w:val="28"/>
          <w:szCs w:val="28"/>
          <w:u w:val="none"/>
        </w:rPr>
      </w:pPr>
    </w:p>
    <w:p w14:paraId="2BEB61A0" w14:textId="779E5C1F" w:rsidR="00E61D32" w:rsidRPr="00A01203" w:rsidRDefault="00671967" w:rsidP="00E61D32">
      <w:pPr>
        <w:pStyle w:val="Heading1"/>
        <w:ind w:left="0" w:right="1327"/>
        <w:jc w:val="center"/>
        <w:rPr>
          <w:rFonts w:ascii="Cambria" w:hAnsi="Cambria" w:cstheme="minorHAnsi"/>
          <w:sz w:val="28"/>
          <w:szCs w:val="28"/>
          <w:u w:val="none"/>
        </w:rPr>
      </w:pPr>
      <w:r>
        <w:rPr>
          <w:rFonts w:ascii="Cambria" w:hAnsi="Cambria" w:cstheme="minorHAnsi"/>
          <w:sz w:val="28"/>
          <w:szCs w:val="28"/>
          <w:u w:val="none"/>
        </w:rPr>
        <w:t>*</w:t>
      </w:r>
      <w:r w:rsidR="00E61D32" w:rsidRPr="00A01203">
        <w:rPr>
          <w:rFonts w:ascii="Cambria" w:hAnsi="Cambria" w:cstheme="minorHAnsi"/>
          <w:sz w:val="28"/>
          <w:szCs w:val="28"/>
          <w:u w:val="none"/>
        </w:rPr>
        <w:t>Preliminary Schedule</w:t>
      </w:r>
      <w:r>
        <w:rPr>
          <w:rFonts w:ascii="Cambria" w:hAnsi="Cambria" w:cstheme="minorHAnsi"/>
          <w:sz w:val="28"/>
          <w:szCs w:val="28"/>
          <w:u w:val="none"/>
        </w:rPr>
        <w:t>- A detailed schedule will be distributed daily</w:t>
      </w:r>
    </w:p>
    <w:p w14:paraId="18458371" w14:textId="11410E65" w:rsidR="00DE3D39" w:rsidRPr="00E61D32" w:rsidRDefault="00671967" w:rsidP="00E61D32">
      <w:pPr>
        <w:pStyle w:val="Heading1"/>
        <w:ind w:left="0" w:right="1327"/>
        <w:jc w:val="center"/>
        <w:rPr>
          <w:rFonts w:ascii="Cambria" w:hAnsi="Cambria" w:cstheme="minorHAnsi"/>
          <w:sz w:val="28"/>
          <w:szCs w:val="28"/>
          <w:u w:val="none"/>
        </w:rPr>
      </w:pPr>
      <w:r>
        <w:rPr>
          <w:rFonts w:ascii="Cambria" w:hAnsi="Cambria" w:cstheme="minorHAnsi"/>
          <w:sz w:val="28"/>
          <w:szCs w:val="28"/>
          <w:u w:val="none"/>
        </w:rPr>
        <w:t>*</w:t>
      </w:r>
      <w:r w:rsidR="00E61D32" w:rsidRPr="00A01203">
        <w:rPr>
          <w:rFonts w:ascii="Cambria" w:hAnsi="Cambria" w:cstheme="minorHAnsi"/>
          <w:sz w:val="28"/>
          <w:szCs w:val="28"/>
          <w:u w:val="none"/>
        </w:rPr>
        <w:t>(Subject to change)</w:t>
      </w:r>
    </w:p>
    <w:p w14:paraId="41C489E8" w14:textId="7E82A00D" w:rsidR="00E61D32" w:rsidRDefault="005A44A0" w:rsidP="005C3D88">
      <w:pPr>
        <w:pStyle w:val="Heading1"/>
        <w:ind w:left="0" w:right="1329"/>
        <w:rPr>
          <w:rFonts w:ascii="Cambria" w:hAnsi="Cambria" w:cstheme="minorHAnsi"/>
          <w:sz w:val="28"/>
          <w:szCs w:val="28"/>
          <w:u w:val="none"/>
        </w:rPr>
      </w:pPr>
      <w:r>
        <w:rPr>
          <w:rFonts w:ascii="Cambria" w:hAnsi="Cambria" w:cstheme="minorHAnsi"/>
          <w:sz w:val="28"/>
          <w:szCs w:val="28"/>
          <w:u w:val="none"/>
        </w:rPr>
        <w:t>We wi</w:t>
      </w:r>
      <w:r w:rsidR="0014056C">
        <w:rPr>
          <w:rFonts w:ascii="Cambria" w:hAnsi="Cambria" w:cstheme="minorHAnsi"/>
          <w:sz w:val="28"/>
          <w:szCs w:val="28"/>
          <w:u w:val="none"/>
        </w:rPr>
        <w:t>l</w:t>
      </w:r>
      <w:r>
        <w:rPr>
          <w:rFonts w:ascii="Cambria" w:hAnsi="Cambria" w:cstheme="minorHAnsi"/>
          <w:sz w:val="28"/>
          <w:szCs w:val="28"/>
          <w:u w:val="none"/>
        </w:rPr>
        <w:t xml:space="preserve">l also hold an in-person </w:t>
      </w:r>
      <w:r w:rsidR="0014056C">
        <w:rPr>
          <w:rFonts w:ascii="Cambria" w:hAnsi="Cambria" w:cstheme="minorHAnsi"/>
          <w:sz w:val="28"/>
          <w:szCs w:val="28"/>
          <w:u w:val="none"/>
        </w:rPr>
        <w:t xml:space="preserve">orientation </w:t>
      </w:r>
      <w:r w:rsidR="00F17148">
        <w:rPr>
          <w:rFonts w:ascii="Cambria" w:hAnsi="Cambria" w:cstheme="minorHAnsi"/>
          <w:sz w:val="28"/>
          <w:szCs w:val="28"/>
          <w:u w:val="none"/>
        </w:rPr>
        <w:t>on March 30th</w:t>
      </w:r>
      <w:r w:rsidR="0014056C">
        <w:rPr>
          <w:rFonts w:ascii="Cambria" w:hAnsi="Cambria" w:cstheme="minorHAnsi"/>
          <w:sz w:val="28"/>
          <w:szCs w:val="28"/>
          <w:u w:val="none"/>
        </w:rPr>
        <w:t xml:space="preserve"> to review important details and information. </w:t>
      </w:r>
    </w:p>
    <w:p w14:paraId="71F73E8F" w14:textId="77777777" w:rsidR="005A44A0" w:rsidRDefault="005A44A0" w:rsidP="005C3D88">
      <w:pPr>
        <w:pStyle w:val="Heading1"/>
        <w:ind w:left="0" w:right="1329"/>
        <w:rPr>
          <w:rFonts w:ascii="Cambria" w:hAnsi="Cambria" w:cstheme="minorHAnsi"/>
          <w:sz w:val="28"/>
          <w:szCs w:val="28"/>
          <w:u w:val="none"/>
        </w:rPr>
      </w:pPr>
    </w:p>
    <w:p w14:paraId="1AB8FE36" w14:textId="4F4A56F8" w:rsidR="003C0AAC" w:rsidRDefault="00671967" w:rsidP="005C3D88">
      <w:pPr>
        <w:pStyle w:val="Heading1"/>
        <w:ind w:left="0" w:right="1329"/>
        <w:rPr>
          <w:rFonts w:ascii="Cambria" w:hAnsi="Cambria" w:cstheme="minorHAnsi"/>
          <w:sz w:val="28"/>
          <w:szCs w:val="28"/>
          <w:u w:val="none"/>
        </w:rPr>
      </w:pPr>
      <w:r>
        <w:rPr>
          <w:rFonts w:ascii="Cambria" w:hAnsi="Cambria" w:cstheme="minorHAnsi"/>
          <w:sz w:val="28"/>
          <w:szCs w:val="28"/>
          <w:u w:val="none"/>
        </w:rPr>
        <w:t xml:space="preserve">Upon your arrival in Athens, we </w:t>
      </w:r>
      <w:r w:rsidR="004C1FF0">
        <w:rPr>
          <w:rFonts w:ascii="Cambria" w:hAnsi="Cambria" w:cstheme="minorHAnsi"/>
          <w:sz w:val="28"/>
          <w:szCs w:val="28"/>
          <w:u w:val="none"/>
        </w:rPr>
        <w:t xml:space="preserve">will travel via overnight </w:t>
      </w:r>
      <w:r w:rsidR="00E61D32">
        <w:rPr>
          <w:rFonts w:ascii="Cambria" w:hAnsi="Cambria" w:cstheme="minorHAnsi"/>
          <w:sz w:val="28"/>
          <w:szCs w:val="28"/>
          <w:u w:val="none"/>
        </w:rPr>
        <w:t xml:space="preserve">ferry </w:t>
      </w:r>
      <w:r w:rsidR="004C1FF0">
        <w:rPr>
          <w:rFonts w:ascii="Cambria" w:hAnsi="Cambria" w:cstheme="minorHAnsi"/>
          <w:sz w:val="28"/>
          <w:szCs w:val="28"/>
          <w:u w:val="none"/>
        </w:rPr>
        <w:t xml:space="preserve">to Leros </w:t>
      </w:r>
      <w:r w:rsidR="00820D1E">
        <w:rPr>
          <w:rFonts w:ascii="Cambria" w:hAnsi="Cambria" w:cstheme="minorHAnsi"/>
          <w:sz w:val="28"/>
          <w:szCs w:val="28"/>
          <w:u w:val="none"/>
        </w:rPr>
        <w:t>Island</w:t>
      </w:r>
    </w:p>
    <w:p w14:paraId="756F5C11" w14:textId="77777777" w:rsidR="004C1FF0" w:rsidRDefault="004C1FF0" w:rsidP="005C3D88">
      <w:pPr>
        <w:pStyle w:val="Heading1"/>
        <w:ind w:left="0" w:right="1329"/>
        <w:rPr>
          <w:rFonts w:ascii="Cambria" w:hAnsi="Cambria" w:cstheme="minorHAnsi"/>
          <w:sz w:val="28"/>
          <w:szCs w:val="28"/>
          <w:u w:val="none"/>
        </w:rPr>
      </w:pPr>
    </w:p>
    <w:p w14:paraId="4D7457F4" w14:textId="19A1232D" w:rsidR="004C1FF0" w:rsidRPr="00A01203" w:rsidRDefault="004C1FF0" w:rsidP="005C3D88">
      <w:pPr>
        <w:pStyle w:val="Heading1"/>
        <w:ind w:left="0" w:right="1329"/>
        <w:rPr>
          <w:rFonts w:ascii="Cambria" w:hAnsi="Cambria" w:cstheme="minorHAnsi"/>
          <w:sz w:val="28"/>
          <w:szCs w:val="28"/>
          <w:u w:val="none"/>
        </w:rPr>
      </w:pPr>
      <w:r>
        <w:rPr>
          <w:rFonts w:ascii="Cambria" w:hAnsi="Cambria" w:cstheme="minorHAnsi"/>
          <w:sz w:val="28"/>
          <w:szCs w:val="28"/>
          <w:u w:val="none"/>
        </w:rPr>
        <w:t>Leros Island</w:t>
      </w:r>
      <w:r w:rsidR="00820D1E">
        <w:rPr>
          <w:rFonts w:ascii="Cambria" w:hAnsi="Cambria" w:cstheme="minorHAnsi"/>
          <w:sz w:val="28"/>
          <w:szCs w:val="28"/>
          <w:u w:val="none"/>
        </w:rPr>
        <w:t>:</w:t>
      </w:r>
      <w:r>
        <w:rPr>
          <w:rFonts w:ascii="Cambria" w:hAnsi="Cambria" w:cstheme="minorHAnsi"/>
          <w:sz w:val="28"/>
          <w:szCs w:val="28"/>
          <w:u w:val="none"/>
        </w:rPr>
        <w:t xml:space="preserve"> Days 2 to Day </w:t>
      </w:r>
      <w:r w:rsidR="00E61D32">
        <w:rPr>
          <w:rFonts w:ascii="Cambria" w:hAnsi="Cambria" w:cstheme="minorHAnsi"/>
          <w:sz w:val="28"/>
          <w:szCs w:val="28"/>
          <w:u w:val="none"/>
        </w:rPr>
        <w:t>9</w:t>
      </w:r>
      <w:r>
        <w:rPr>
          <w:rFonts w:ascii="Cambria" w:hAnsi="Cambria" w:cstheme="minorHAnsi"/>
          <w:sz w:val="28"/>
          <w:szCs w:val="28"/>
          <w:u w:val="none"/>
        </w:rPr>
        <w:t xml:space="preserve"> Course Topics</w:t>
      </w:r>
    </w:p>
    <w:p w14:paraId="4526D2D2" w14:textId="77777777" w:rsidR="00671967" w:rsidRPr="00E61D32" w:rsidRDefault="00671967" w:rsidP="00671967">
      <w:pPr>
        <w:pStyle w:val="TableParagraph"/>
        <w:numPr>
          <w:ilvl w:val="0"/>
          <w:numId w:val="43"/>
        </w:numPr>
        <w:tabs>
          <w:tab w:val="left" w:pos="280"/>
        </w:tabs>
        <w:ind w:right="-3"/>
        <w:rPr>
          <w:rFonts w:ascii="Cambria" w:hAnsi="Cambria" w:cstheme="minorHAnsi"/>
          <w:sz w:val="28"/>
          <w:szCs w:val="28"/>
        </w:rPr>
      </w:pPr>
      <w:r>
        <w:rPr>
          <w:rFonts w:ascii="Cambria" w:hAnsi="Cambria" w:cstheme="minorHAnsi"/>
          <w:sz w:val="28"/>
          <w:szCs w:val="28"/>
        </w:rPr>
        <w:t>Connecting ancient history with the present- t</w:t>
      </w:r>
      <w:r w:rsidRPr="00A01203">
        <w:rPr>
          <w:rFonts w:ascii="Cambria" w:hAnsi="Cambria" w:cstheme="minorHAnsi"/>
          <w:sz w:val="28"/>
          <w:szCs w:val="28"/>
        </w:rPr>
        <w:t>our of Leros (Castle – War Museum - Agios Isidoros – City of Lakk</w:t>
      </w:r>
      <w:r>
        <w:rPr>
          <w:rFonts w:ascii="Cambria" w:hAnsi="Cambria" w:cstheme="minorHAnsi"/>
          <w:sz w:val="28"/>
          <w:szCs w:val="28"/>
        </w:rPr>
        <w:t>i</w:t>
      </w:r>
    </w:p>
    <w:p w14:paraId="681BB62D" w14:textId="0FAB57BD" w:rsidR="00FA1BA8" w:rsidRDefault="000027A6" w:rsidP="004C1FF0">
      <w:pPr>
        <w:pStyle w:val="Heading1"/>
        <w:numPr>
          <w:ilvl w:val="0"/>
          <w:numId w:val="43"/>
        </w:numPr>
        <w:ind w:right="1329"/>
        <w:rPr>
          <w:rFonts w:ascii="Cambria" w:hAnsi="Cambria" w:cstheme="minorHAnsi"/>
          <w:b w:val="0"/>
          <w:bCs w:val="0"/>
          <w:sz w:val="28"/>
          <w:szCs w:val="28"/>
          <w:u w:val="none"/>
        </w:rPr>
      </w:pPr>
      <w:r>
        <w:rPr>
          <w:rFonts w:ascii="Cambria" w:hAnsi="Cambria" w:cstheme="minorHAnsi"/>
          <w:b w:val="0"/>
          <w:bCs w:val="0"/>
          <w:sz w:val="28"/>
          <w:szCs w:val="28"/>
          <w:u w:val="none"/>
        </w:rPr>
        <w:t>Introduction to h</w:t>
      </w:r>
      <w:r w:rsidR="00FA1BA8">
        <w:rPr>
          <w:rFonts w:ascii="Cambria" w:hAnsi="Cambria" w:cstheme="minorHAnsi"/>
          <w:b w:val="0"/>
          <w:bCs w:val="0"/>
          <w:sz w:val="28"/>
          <w:szCs w:val="28"/>
          <w:u w:val="none"/>
        </w:rPr>
        <w:t xml:space="preserve">ealthy </w:t>
      </w:r>
      <w:r>
        <w:rPr>
          <w:rFonts w:ascii="Cambria" w:hAnsi="Cambria" w:cstheme="minorHAnsi"/>
          <w:b w:val="0"/>
          <w:bCs w:val="0"/>
          <w:sz w:val="28"/>
          <w:szCs w:val="28"/>
          <w:u w:val="none"/>
        </w:rPr>
        <w:t>lifestyles</w:t>
      </w:r>
      <w:r w:rsidR="00FA1BA8">
        <w:rPr>
          <w:rFonts w:ascii="Cambria" w:hAnsi="Cambria" w:cstheme="minorHAnsi"/>
          <w:b w:val="0"/>
          <w:bCs w:val="0"/>
          <w:sz w:val="28"/>
          <w:szCs w:val="28"/>
          <w:u w:val="none"/>
        </w:rPr>
        <w:t xml:space="preserve"> and </w:t>
      </w:r>
      <w:r>
        <w:rPr>
          <w:rFonts w:ascii="Cambria" w:hAnsi="Cambria" w:cstheme="minorHAnsi"/>
          <w:b w:val="0"/>
          <w:bCs w:val="0"/>
          <w:sz w:val="28"/>
          <w:szCs w:val="28"/>
          <w:u w:val="none"/>
        </w:rPr>
        <w:t>w</w:t>
      </w:r>
      <w:r w:rsidR="00FA1BA8">
        <w:rPr>
          <w:rFonts w:ascii="Cambria" w:hAnsi="Cambria" w:cstheme="minorHAnsi"/>
          <w:b w:val="0"/>
          <w:bCs w:val="0"/>
          <w:sz w:val="28"/>
          <w:szCs w:val="28"/>
          <w:u w:val="none"/>
        </w:rPr>
        <w:t>ellness</w:t>
      </w:r>
    </w:p>
    <w:p w14:paraId="5B0C9121" w14:textId="4D03992D" w:rsidR="00FA1BA8" w:rsidRDefault="000027A6" w:rsidP="004C1FF0">
      <w:pPr>
        <w:pStyle w:val="Heading1"/>
        <w:numPr>
          <w:ilvl w:val="0"/>
          <w:numId w:val="43"/>
        </w:numPr>
        <w:ind w:right="1329"/>
        <w:rPr>
          <w:rFonts w:ascii="Cambria" w:hAnsi="Cambria" w:cstheme="minorHAnsi"/>
          <w:b w:val="0"/>
          <w:bCs w:val="0"/>
          <w:sz w:val="28"/>
          <w:szCs w:val="28"/>
          <w:u w:val="none"/>
        </w:rPr>
      </w:pPr>
      <w:r>
        <w:rPr>
          <w:rFonts w:ascii="Cambria" w:hAnsi="Cambria" w:cstheme="minorHAnsi"/>
          <w:b w:val="0"/>
          <w:bCs w:val="0"/>
          <w:sz w:val="28"/>
          <w:szCs w:val="28"/>
          <w:u w:val="none"/>
        </w:rPr>
        <w:t>Traditional</w:t>
      </w:r>
      <w:r w:rsidR="006346FE">
        <w:rPr>
          <w:rFonts w:ascii="Cambria" w:hAnsi="Cambria" w:cstheme="minorHAnsi"/>
          <w:b w:val="0"/>
          <w:bCs w:val="0"/>
          <w:sz w:val="28"/>
          <w:szCs w:val="28"/>
          <w:u w:val="none"/>
        </w:rPr>
        <w:t xml:space="preserve"> </w:t>
      </w:r>
      <w:r>
        <w:rPr>
          <w:rFonts w:ascii="Cambria" w:hAnsi="Cambria" w:cstheme="minorHAnsi"/>
          <w:b w:val="0"/>
          <w:bCs w:val="0"/>
          <w:sz w:val="28"/>
          <w:szCs w:val="28"/>
          <w:u w:val="none"/>
        </w:rPr>
        <w:t>Mediterranean cuisine &amp; rural lifestyles</w:t>
      </w:r>
    </w:p>
    <w:p w14:paraId="1CBD35B7" w14:textId="186FC0BA" w:rsidR="000027A6" w:rsidRDefault="000027A6" w:rsidP="004C1FF0">
      <w:pPr>
        <w:pStyle w:val="Heading1"/>
        <w:numPr>
          <w:ilvl w:val="0"/>
          <w:numId w:val="43"/>
        </w:numPr>
        <w:ind w:right="1329"/>
        <w:rPr>
          <w:rFonts w:ascii="Cambria" w:hAnsi="Cambria" w:cstheme="minorHAnsi"/>
          <w:b w:val="0"/>
          <w:bCs w:val="0"/>
          <w:sz w:val="28"/>
          <w:szCs w:val="28"/>
          <w:u w:val="none"/>
        </w:rPr>
      </w:pPr>
      <w:r>
        <w:rPr>
          <w:rFonts w:ascii="Cambria" w:hAnsi="Cambria" w:cstheme="minorHAnsi"/>
          <w:b w:val="0"/>
          <w:bCs w:val="0"/>
          <w:sz w:val="28"/>
          <w:szCs w:val="28"/>
          <w:u w:val="none"/>
        </w:rPr>
        <w:t>Production, nutritional value and health effects of wine</w:t>
      </w:r>
    </w:p>
    <w:p w14:paraId="68E09E6E" w14:textId="58C81F2D" w:rsidR="000027A6" w:rsidRPr="004C1FF0" w:rsidRDefault="000027A6" w:rsidP="000027A6">
      <w:pPr>
        <w:pStyle w:val="TableParagraph"/>
        <w:numPr>
          <w:ilvl w:val="0"/>
          <w:numId w:val="43"/>
        </w:numPr>
        <w:tabs>
          <w:tab w:val="left" w:pos="280"/>
        </w:tabs>
        <w:ind w:right="-3"/>
        <w:rPr>
          <w:rFonts w:ascii="Cambria" w:hAnsi="Cambria" w:cstheme="minorHAnsi"/>
          <w:sz w:val="28"/>
          <w:szCs w:val="28"/>
        </w:rPr>
      </w:pPr>
      <w:r>
        <w:rPr>
          <w:rFonts w:ascii="Cambria" w:hAnsi="Cambria" w:cstheme="minorHAnsi"/>
          <w:sz w:val="28"/>
          <w:szCs w:val="28"/>
        </w:rPr>
        <w:t>Mediterranean Cuisine- cooking lesson</w:t>
      </w:r>
    </w:p>
    <w:p w14:paraId="4200C995" w14:textId="7A2AE4FA" w:rsidR="000027A6" w:rsidRPr="00A01203" w:rsidRDefault="000027A6" w:rsidP="000027A6">
      <w:pPr>
        <w:pStyle w:val="TableParagraph"/>
        <w:numPr>
          <w:ilvl w:val="0"/>
          <w:numId w:val="43"/>
        </w:numPr>
        <w:tabs>
          <w:tab w:val="left" w:pos="280"/>
        </w:tabs>
        <w:ind w:right="-3"/>
        <w:rPr>
          <w:rFonts w:ascii="Cambria" w:hAnsi="Cambria" w:cstheme="minorHAnsi"/>
          <w:sz w:val="28"/>
          <w:szCs w:val="28"/>
        </w:rPr>
      </w:pPr>
      <w:r>
        <w:rPr>
          <w:rFonts w:ascii="Cambria" w:hAnsi="Cambria" w:cstheme="minorHAnsi"/>
          <w:sz w:val="28"/>
          <w:szCs w:val="28"/>
        </w:rPr>
        <w:t>Role of herbs &amp; medicinal plants on health</w:t>
      </w:r>
    </w:p>
    <w:p w14:paraId="3427B73C" w14:textId="417B56CF" w:rsidR="000027A6" w:rsidRPr="00A01203" w:rsidRDefault="000027A6" w:rsidP="000027A6">
      <w:pPr>
        <w:pStyle w:val="Heading1"/>
        <w:numPr>
          <w:ilvl w:val="0"/>
          <w:numId w:val="43"/>
        </w:numPr>
        <w:ind w:right="1329"/>
        <w:rPr>
          <w:rFonts w:ascii="Cambria" w:hAnsi="Cambria" w:cstheme="minorHAnsi"/>
          <w:b w:val="0"/>
          <w:bCs w:val="0"/>
          <w:sz w:val="28"/>
          <w:szCs w:val="28"/>
          <w:u w:val="none"/>
        </w:rPr>
      </w:pPr>
      <w:r>
        <w:rPr>
          <w:rFonts w:ascii="Cambria" w:hAnsi="Cambria" w:cstheme="minorHAnsi"/>
          <w:b w:val="0"/>
          <w:bCs w:val="0"/>
          <w:sz w:val="28"/>
          <w:szCs w:val="28"/>
          <w:u w:val="none"/>
        </w:rPr>
        <w:t xml:space="preserve">Health benefits of physical activity </w:t>
      </w:r>
      <w:r w:rsidRPr="00A01203">
        <w:rPr>
          <w:rFonts w:ascii="Cambria" w:hAnsi="Cambria" w:cstheme="minorHAnsi"/>
          <w:b w:val="0"/>
          <w:bCs w:val="0"/>
          <w:sz w:val="28"/>
          <w:szCs w:val="28"/>
          <w:u w:val="none"/>
        </w:rPr>
        <w:t>(</w:t>
      </w:r>
      <w:r>
        <w:rPr>
          <w:rFonts w:ascii="Cambria" w:hAnsi="Cambria" w:cstheme="minorHAnsi"/>
          <w:b w:val="0"/>
          <w:bCs w:val="0"/>
          <w:sz w:val="28"/>
          <w:szCs w:val="28"/>
          <w:u w:val="none"/>
        </w:rPr>
        <w:t>h</w:t>
      </w:r>
      <w:r w:rsidRPr="00A01203">
        <w:rPr>
          <w:rFonts w:ascii="Cambria" w:hAnsi="Cambria" w:cstheme="minorHAnsi"/>
          <w:b w:val="0"/>
          <w:bCs w:val="0"/>
          <w:sz w:val="28"/>
          <w:szCs w:val="28"/>
          <w:u w:val="none"/>
        </w:rPr>
        <w:t xml:space="preserve">iking, </w:t>
      </w:r>
      <w:r>
        <w:rPr>
          <w:rFonts w:ascii="Cambria" w:hAnsi="Cambria" w:cstheme="minorHAnsi"/>
          <w:b w:val="0"/>
          <w:bCs w:val="0"/>
          <w:sz w:val="28"/>
          <w:szCs w:val="28"/>
          <w:u w:val="none"/>
        </w:rPr>
        <w:t>w</w:t>
      </w:r>
      <w:r w:rsidRPr="00A01203">
        <w:rPr>
          <w:rFonts w:ascii="Cambria" w:hAnsi="Cambria" w:cstheme="minorHAnsi"/>
          <w:b w:val="0"/>
          <w:bCs w:val="0"/>
          <w:sz w:val="28"/>
          <w:szCs w:val="28"/>
          <w:u w:val="none"/>
        </w:rPr>
        <w:t xml:space="preserve">alking, </w:t>
      </w:r>
      <w:r>
        <w:rPr>
          <w:rFonts w:ascii="Cambria" w:hAnsi="Cambria" w:cstheme="minorHAnsi"/>
          <w:b w:val="0"/>
          <w:bCs w:val="0"/>
          <w:sz w:val="28"/>
          <w:szCs w:val="28"/>
          <w:u w:val="none"/>
        </w:rPr>
        <w:t>s</w:t>
      </w:r>
      <w:r w:rsidRPr="00A01203">
        <w:rPr>
          <w:rFonts w:ascii="Cambria" w:hAnsi="Cambria" w:cstheme="minorHAnsi"/>
          <w:b w:val="0"/>
          <w:bCs w:val="0"/>
          <w:sz w:val="28"/>
          <w:szCs w:val="28"/>
          <w:u w:val="none"/>
        </w:rPr>
        <w:t>wimming)</w:t>
      </w:r>
    </w:p>
    <w:p w14:paraId="612D7079" w14:textId="04B02015" w:rsidR="00A01203" w:rsidRPr="000027A6" w:rsidRDefault="000027A6" w:rsidP="00B54684">
      <w:pPr>
        <w:pStyle w:val="Heading1"/>
        <w:numPr>
          <w:ilvl w:val="0"/>
          <w:numId w:val="43"/>
        </w:numPr>
        <w:tabs>
          <w:tab w:val="left" w:pos="280"/>
        </w:tabs>
        <w:ind w:right="1329"/>
        <w:rPr>
          <w:rFonts w:ascii="Cambria" w:hAnsi="Cambria" w:cstheme="minorHAnsi"/>
          <w:sz w:val="28"/>
          <w:szCs w:val="28"/>
          <w:u w:val="none"/>
        </w:rPr>
      </w:pPr>
      <w:r w:rsidRPr="000027A6">
        <w:rPr>
          <w:rFonts w:ascii="Cambria" w:hAnsi="Cambria" w:cstheme="minorHAnsi"/>
          <w:b w:val="0"/>
          <w:bCs w:val="0"/>
          <w:sz w:val="28"/>
          <w:szCs w:val="28"/>
          <w:u w:val="none"/>
        </w:rPr>
        <w:t xml:space="preserve">The Importance of </w:t>
      </w:r>
      <w:r>
        <w:rPr>
          <w:rFonts w:ascii="Cambria" w:hAnsi="Cambria" w:cstheme="minorHAnsi"/>
          <w:b w:val="0"/>
          <w:bCs w:val="0"/>
          <w:sz w:val="28"/>
          <w:szCs w:val="28"/>
          <w:u w:val="none"/>
        </w:rPr>
        <w:t>c</w:t>
      </w:r>
      <w:r w:rsidR="00A01203" w:rsidRPr="000027A6">
        <w:rPr>
          <w:rFonts w:ascii="Cambria" w:hAnsi="Cambria" w:cstheme="minorHAnsi"/>
          <w:b w:val="0"/>
          <w:bCs w:val="0"/>
          <w:sz w:val="28"/>
          <w:szCs w:val="28"/>
          <w:u w:val="none"/>
        </w:rPr>
        <w:t xml:space="preserve">onviviality and </w:t>
      </w:r>
      <w:r>
        <w:rPr>
          <w:rFonts w:ascii="Cambria" w:hAnsi="Cambria" w:cstheme="minorHAnsi"/>
          <w:b w:val="0"/>
          <w:bCs w:val="0"/>
          <w:sz w:val="28"/>
          <w:szCs w:val="28"/>
          <w:u w:val="none"/>
        </w:rPr>
        <w:t>s</w:t>
      </w:r>
      <w:r w:rsidR="00A01203" w:rsidRPr="000027A6">
        <w:rPr>
          <w:rFonts w:ascii="Cambria" w:hAnsi="Cambria" w:cstheme="minorHAnsi"/>
          <w:b w:val="0"/>
          <w:bCs w:val="0"/>
          <w:sz w:val="28"/>
          <w:szCs w:val="28"/>
          <w:u w:val="none"/>
        </w:rPr>
        <w:t>ocial skills</w:t>
      </w:r>
    </w:p>
    <w:p w14:paraId="61615C97" w14:textId="7FD8E912" w:rsidR="00A01203" w:rsidRPr="00A01203" w:rsidRDefault="00A01203" w:rsidP="004C1FF0">
      <w:pPr>
        <w:pStyle w:val="TableParagraph"/>
        <w:numPr>
          <w:ilvl w:val="0"/>
          <w:numId w:val="43"/>
        </w:numPr>
        <w:tabs>
          <w:tab w:val="left" w:pos="280"/>
        </w:tabs>
        <w:ind w:right="-3"/>
        <w:rPr>
          <w:rFonts w:ascii="Cambria" w:hAnsi="Cambria" w:cstheme="minorHAnsi"/>
          <w:sz w:val="28"/>
          <w:szCs w:val="28"/>
        </w:rPr>
      </w:pPr>
      <w:r w:rsidRPr="00A01203">
        <w:rPr>
          <w:rFonts w:ascii="Cambria" w:hAnsi="Cambria" w:cstheme="minorHAnsi"/>
          <w:sz w:val="28"/>
          <w:szCs w:val="28"/>
        </w:rPr>
        <w:t xml:space="preserve">Local food tasting, discussion of ingredients and health benefits </w:t>
      </w:r>
      <w:r w:rsidR="000027A6">
        <w:rPr>
          <w:rFonts w:ascii="Cambria" w:hAnsi="Cambria" w:cstheme="minorHAnsi"/>
          <w:sz w:val="28"/>
          <w:szCs w:val="28"/>
        </w:rPr>
        <w:t>and the importance of seasonality</w:t>
      </w:r>
    </w:p>
    <w:p w14:paraId="318F76DA" w14:textId="42263A85" w:rsidR="007D29DA" w:rsidRDefault="004C1FF0" w:rsidP="004C1FF0">
      <w:pPr>
        <w:pStyle w:val="TableParagraph"/>
        <w:numPr>
          <w:ilvl w:val="0"/>
          <w:numId w:val="43"/>
        </w:numPr>
        <w:tabs>
          <w:tab w:val="left" w:pos="280"/>
        </w:tabs>
        <w:ind w:right="-3"/>
        <w:rPr>
          <w:rFonts w:ascii="Cambria" w:hAnsi="Cambria" w:cstheme="minorHAnsi"/>
          <w:sz w:val="28"/>
          <w:szCs w:val="28"/>
        </w:rPr>
      </w:pPr>
      <w:r>
        <w:rPr>
          <w:rFonts w:ascii="Cambria" w:hAnsi="Cambria" w:cstheme="minorHAnsi"/>
          <w:sz w:val="28"/>
          <w:szCs w:val="28"/>
        </w:rPr>
        <w:t xml:space="preserve">Production &amp; </w:t>
      </w:r>
      <w:r w:rsidR="000027A6">
        <w:rPr>
          <w:rFonts w:ascii="Cambria" w:hAnsi="Cambria" w:cstheme="minorHAnsi"/>
          <w:sz w:val="28"/>
          <w:szCs w:val="28"/>
        </w:rPr>
        <w:t>b</w:t>
      </w:r>
      <w:r>
        <w:rPr>
          <w:rFonts w:ascii="Cambria" w:hAnsi="Cambria" w:cstheme="minorHAnsi"/>
          <w:sz w:val="28"/>
          <w:szCs w:val="28"/>
        </w:rPr>
        <w:t xml:space="preserve">enefits of </w:t>
      </w:r>
      <w:r w:rsidR="000027A6">
        <w:rPr>
          <w:rFonts w:ascii="Cambria" w:hAnsi="Cambria" w:cstheme="minorHAnsi"/>
          <w:sz w:val="28"/>
          <w:szCs w:val="28"/>
        </w:rPr>
        <w:t>o</w:t>
      </w:r>
      <w:r>
        <w:rPr>
          <w:rFonts w:ascii="Cambria" w:hAnsi="Cambria" w:cstheme="minorHAnsi"/>
          <w:sz w:val="28"/>
          <w:szCs w:val="28"/>
        </w:rPr>
        <w:t xml:space="preserve">live </w:t>
      </w:r>
      <w:r w:rsidR="000027A6">
        <w:rPr>
          <w:rFonts w:ascii="Cambria" w:hAnsi="Cambria" w:cstheme="minorHAnsi"/>
          <w:sz w:val="28"/>
          <w:szCs w:val="28"/>
        </w:rPr>
        <w:t>o</w:t>
      </w:r>
      <w:r>
        <w:rPr>
          <w:rFonts w:ascii="Cambria" w:hAnsi="Cambria" w:cstheme="minorHAnsi"/>
          <w:sz w:val="28"/>
          <w:szCs w:val="28"/>
        </w:rPr>
        <w:t>il</w:t>
      </w:r>
    </w:p>
    <w:p w14:paraId="0E504906" w14:textId="0FBADD52" w:rsidR="00A01203" w:rsidRDefault="00A01203" w:rsidP="004C1FF0">
      <w:pPr>
        <w:pStyle w:val="TableParagraph"/>
        <w:numPr>
          <w:ilvl w:val="0"/>
          <w:numId w:val="43"/>
        </w:numPr>
        <w:tabs>
          <w:tab w:val="left" w:pos="280"/>
        </w:tabs>
        <w:ind w:right="-3"/>
        <w:rPr>
          <w:rFonts w:ascii="Cambria" w:hAnsi="Cambria" w:cstheme="minorHAnsi"/>
          <w:sz w:val="28"/>
          <w:szCs w:val="28"/>
        </w:rPr>
      </w:pPr>
      <w:r w:rsidRPr="00A01203">
        <w:rPr>
          <w:rFonts w:ascii="Cambria" w:hAnsi="Cambria" w:cstheme="minorHAnsi"/>
          <w:sz w:val="28"/>
          <w:szCs w:val="28"/>
        </w:rPr>
        <w:t>Forest Bathing”</w:t>
      </w:r>
      <w:r w:rsidR="004C1FF0">
        <w:rPr>
          <w:rFonts w:ascii="Cambria" w:hAnsi="Cambria" w:cstheme="minorHAnsi"/>
          <w:sz w:val="28"/>
          <w:szCs w:val="28"/>
        </w:rPr>
        <w:t>-</w:t>
      </w:r>
      <w:r w:rsidRPr="00A01203">
        <w:rPr>
          <w:rFonts w:ascii="Cambria" w:hAnsi="Cambria" w:cstheme="minorHAnsi"/>
          <w:sz w:val="28"/>
          <w:szCs w:val="28"/>
        </w:rPr>
        <w:t xml:space="preserve"> fitness and mindfulness practice </w:t>
      </w:r>
    </w:p>
    <w:p w14:paraId="5C42DD3C" w14:textId="68707078" w:rsidR="00F17148" w:rsidRDefault="00F17148" w:rsidP="00F17148">
      <w:pPr>
        <w:pStyle w:val="TableParagraph"/>
        <w:numPr>
          <w:ilvl w:val="0"/>
          <w:numId w:val="43"/>
        </w:numPr>
        <w:tabs>
          <w:tab w:val="left" w:pos="280"/>
        </w:tabs>
        <w:ind w:right="-3"/>
        <w:rPr>
          <w:rFonts w:ascii="Cambria" w:hAnsi="Cambria" w:cstheme="minorHAnsi"/>
          <w:sz w:val="28"/>
          <w:szCs w:val="28"/>
        </w:rPr>
      </w:pPr>
      <w:r>
        <w:rPr>
          <w:rFonts w:ascii="Cambria" w:hAnsi="Cambria" w:cstheme="minorHAnsi"/>
          <w:sz w:val="28"/>
          <w:szCs w:val="28"/>
        </w:rPr>
        <w:t xml:space="preserve">Production &amp; benefits of </w:t>
      </w:r>
      <w:r>
        <w:rPr>
          <w:rFonts w:ascii="Cambria" w:hAnsi="Cambria" w:cstheme="minorHAnsi"/>
          <w:sz w:val="28"/>
          <w:szCs w:val="28"/>
        </w:rPr>
        <w:t>seafood</w:t>
      </w:r>
    </w:p>
    <w:p w14:paraId="1FFD15EC" w14:textId="77777777" w:rsidR="00F17148" w:rsidRPr="00FA1BA8" w:rsidRDefault="00F17148" w:rsidP="00F17148">
      <w:pPr>
        <w:pStyle w:val="Heading1"/>
        <w:numPr>
          <w:ilvl w:val="0"/>
          <w:numId w:val="46"/>
        </w:numPr>
        <w:ind w:right="1329"/>
        <w:rPr>
          <w:rFonts w:ascii="Cambria" w:hAnsi="Cambria" w:cstheme="minorHAnsi"/>
          <w:b w:val="0"/>
          <w:bCs w:val="0"/>
          <w:sz w:val="28"/>
          <w:szCs w:val="28"/>
          <w:u w:val="none"/>
        </w:rPr>
      </w:pPr>
      <w:r w:rsidRPr="00FA1BA8">
        <w:rPr>
          <w:rFonts w:ascii="Cambria" w:hAnsi="Cambria" w:cstheme="minorHAnsi"/>
          <w:b w:val="0"/>
          <w:bCs w:val="0"/>
          <w:sz w:val="28"/>
          <w:szCs w:val="28"/>
          <w:u w:val="none"/>
        </w:rPr>
        <w:t xml:space="preserve">Student </w:t>
      </w:r>
      <w:r>
        <w:rPr>
          <w:rFonts w:ascii="Cambria" w:hAnsi="Cambria" w:cstheme="minorHAnsi"/>
          <w:b w:val="0"/>
          <w:bCs w:val="0"/>
          <w:sz w:val="28"/>
          <w:szCs w:val="28"/>
          <w:u w:val="none"/>
        </w:rPr>
        <w:t>P</w:t>
      </w:r>
      <w:r w:rsidRPr="00FA1BA8">
        <w:rPr>
          <w:rFonts w:ascii="Cambria" w:hAnsi="Cambria" w:cstheme="minorHAnsi"/>
          <w:b w:val="0"/>
          <w:bCs w:val="0"/>
          <w:sz w:val="28"/>
          <w:szCs w:val="28"/>
          <w:u w:val="none"/>
        </w:rPr>
        <w:t>roject presentations</w:t>
      </w:r>
      <w:r>
        <w:rPr>
          <w:rFonts w:ascii="Cambria" w:hAnsi="Cambria" w:cstheme="minorHAnsi"/>
          <w:b w:val="0"/>
          <w:bCs w:val="0"/>
          <w:sz w:val="28"/>
          <w:szCs w:val="28"/>
          <w:u w:val="none"/>
        </w:rPr>
        <w:t xml:space="preserve"> &amp; reflections</w:t>
      </w:r>
    </w:p>
    <w:p w14:paraId="0EC9515C" w14:textId="77777777" w:rsidR="00F17148" w:rsidRPr="00A01203" w:rsidRDefault="00F17148" w:rsidP="00F17148">
      <w:pPr>
        <w:pStyle w:val="TableParagraph"/>
        <w:tabs>
          <w:tab w:val="left" w:pos="280"/>
        </w:tabs>
        <w:ind w:left="720" w:right="-3"/>
        <w:rPr>
          <w:rFonts w:ascii="Cambria" w:hAnsi="Cambria" w:cstheme="minorHAnsi"/>
          <w:sz w:val="28"/>
          <w:szCs w:val="28"/>
        </w:rPr>
      </w:pPr>
    </w:p>
    <w:p w14:paraId="286280E7" w14:textId="1151C054" w:rsidR="00F17148" w:rsidRDefault="00F17148" w:rsidP="00F17148">
      <w:pPr>
        <w:pStyle w:val="Heading1"/>
        <w:ind w:left="0" w:right="1329"/>
        <w:rPr>
          <w:rFonts w:ascii="Cambria" w:hAnsi="Cambria" w:cstheme="minorHAnsi"/>
          <w:sz w:val="28"/>
          <w:szCs w:val="28"/>
          <w:u w:val="none"/>
        </w:rPr>
      </w:pPr>
      <w:r>
        <w:rPr>
          <w:rFonts w:ascii="Cambria" w:hAnsi="Cambria" w:cstheme="minorHAnsi"/>
          <w:sz w:val="28"/>
          <w:szCs w:val="28"/>
          <w:u w:val="none"/>
        </w:rPr>
        <w:lastRenderedPageBreak/>
        <w:t>W</w:t>
      </w:r>
      <w:r>
        <w:rPr>
          <w:rFonts w:ascii="Cambria" w:hAnsi="Cambria" w:cstheme="minorHAnsi"/>
          <w:sz w:val="28"/>
          <w:szCs w:val="28"/>
          <w:u w:val="none"/>
        </w:rPr>
        <w:t xml:space="preserve">e will travel via overnight ferry </w:t>
      </w:r>
      <w:r>
        <w:rPr>
          <w:rFonts w:ascii="Cambria" w:hAnsi="Cambria" w:cstheme="minorHAnsi"/>
          <w:sz w:val="28"/>
          <w:szCs w:val="28"/>
          <w:u w:val="none"/>
        </w:rPr>
        <w:t xml:space="preserve">from </w:t>
      </w:r>
      <w:r>
        <w:rPr>
          <w:rFonts w:ascii="Cambria" w:hAnsi="Cambria" w:cstheme="minorHAnsi"/>
          <w:sz w:val="28"/>
          <w:szCs w:val="28"/>
          <w:u w:val="none"/>
        </w:rPr>
        <w:t>Leros Island</w:t>
      </w:r>
      <w:r>
        <w:rPr>
          <w:rFonts w:ascii="Cambria" w:hAnsi="Cambria" w:cstheme="minorHAnsi"/>
          <w:sz w:val="28"/>
          <w:szCs w:val="28"/>
          <w:u w:val="none"/>
        </w:rPr>
        <w:t xml:space="preserve"> </w:t>
      </w:r>
      <w:r w:rsidR="006D3CF7">
        <w:rPr>
          <w:rFonts w:ascii="Cambria" w:hAnsi="Cambria" w:cstheme="minorHAnsi"/>
          <w:sz w:val="28"/>
          <w:szCs w:val="28"/>
          <w:u w:val="none"/>
        </w:rPr>
        <w:t>to</w:t>
      </w:r>
      <w:r>
        <w:rPr>
          <w:rFonts w:ascii="Cambria" w:hAnsi="Cambria" w:cstheme="minorHAnsi"/>
          <w:sz w:val="28"/>
          <w:szCs w:val="28"/>
          <w:u w:val="none"/>
        </w:rPr>
        <w:t xml:space="preserve"> Athens</w:t>
      </w:r>
    </w:p>
    <w:p w14:paraId="555E940C" w14:textId="77777777" w:rsidR="00F17148" w:rsidRDefault="00F17148" w:rsidP="004C1FF0">
      <w:pPr>
        <w:pStyle w:val="Heading1"/>
        <w:ind w:left="0" w:right="1329"/>
        <w:rPr>
          <w:rFonts w:ascii="Cambria" w:hAnsi="Cambria" w:cstheme="minorHAnsi"/>
          <w:sz w:val="28"/>
          <w:szCs w:val="28"/>
          <w:u w:val="none"/>
        </w:rPr>
      </w:pPr>
    </w:p>
    <w:p w14:paraId="48568C55" w14:textId="4D0BB654" w:rsidR="004C1FF0" w:rsidRDefault="00FA1BA8" w:rsidP="004C1FF0">
      <w:pPr>
        <w:pStyle w:val="Heading1"/>
        <w:ind w:left="0" w:right="1329"/>
        <w:rPr>
          <w:rFonts w:ascii="Cambria" w:hAnsi="Cambria" w:cstheme="minorHAnsi"/>
          <w:sz w:val="28"/>
          <w:szCs w:val="28"/>
          <w:u w:val="none"/>
        </w:rPr>
      </w:pPr>
      <w:r>
        <w:rPr>
          <w:rFonts w:ascii="Cambria" w:hAnsi="Cambria" w:cstheme="minorHAnsi"/>
          <w:sz w:val="28"/>
          <w:szCs w:val="28"/>
          <w:u w:val="none"/>
        </w:rPr>
        <w:t xml:space="preserve">Athens, Greece: </w:t>
      </w:r>
      <w:r w:rsidR="00E61D32">
        <w:rPr>
          <w:rFonts w:ascii="Cambria" w:hAnsi="Cambria" w:cstheme="minorHAnsi"/>
          <w:sz w:val="28"/>
          <w:szCs w:val="28"/>
          <w:u w:val="none"/>
        </w:rPr>
        <w:t>Days 10 to 13</w:t>
      </w:r>
      <w:r w:rsidR="004C1FF0">
        <w:rPr>
          <w:rFonts w:ascii="Cambria" w:hAnsi="Cambria" w:cstheme="minorHAnsi"/>
          <w:sz w:val="28"/>
          <w:szCs w:val="28"/>
          <w:u w:val="none"/>
        </w:rPr>
        <w:t>: Co</w:t>
      </w:r>
      <w:r>
        <w:rPr>
          <w:rFonts w:ascii="Cambria" w:hAnsi="Cambria" w:cstheme="minorHAnsi"/>
          <w:sz w:val="28"/>
          <w:szCs w:val="28"/>
          <w:u w:val="none"/>
        </w:rPr>
        <w:t>urse Topics</w:t>
      </w:r>
    </w:p>
    <w:p w14:paraId="6B3B7DA3" w14:textId="30C48E34" w:rsidR="00FA1BA8" w:rsidRDefault="00FA1BA8" w:rsidP="00FA1BA8">
      <w:pPr>
        <w:pStyle w:val="Heading1"/>
        <w:numPr>
          <w:ilvl w:val="0"/>
          <w:numId w:val="44"/>
        </w:numPr>
        <w:ind w:right="1329"/>
        <w:rPr>
          <w:rFonts w:ascii="Cambria" w:hAnsi="Cambria" w:cstheme="minorHAnsi"/>
          <w:b w:val="0"/>
          <w:bCs w:val="0"/>
          <w:sz w:val="28"/>
          <w:szCs w:val="28"/>
          <w:u w:val="none"/>
        </w:rPr>
      </w:pPr>
      <w:r w:rsidRPr="00FA1BA8">
        <w:rPr>
          <w:rFonts w:ascii="Cambria" w:hAnsi="Cambria"/>
          <w:b w:val="0"/>
          <w:bCs w:val="0"/>
          <w:color w:val="000000"/>
          <w:sz w:val="28"/>
          <w:szCs w:val="28"/>
          <w:u w:val="none"/>
        </w:rPr>
        <w:t>Connecting Ancient History with Contemporary Way of Living- Bu</w:t>
      </w:r>
      <w:r>
        <w:rPr>
          <w:rFonts w:ascii="Cambria" w:hAnsi="Cambria"/>
          <w:b w:val="0"/>
          <w:bCs w:val="0"/>
          <w:color w:val="000000"/>
          <w:sz w:val="28"/>
          <w:szCs w:val="28"/>
          <w:u w:val="none"/>
        </w:rPr>
        <w:t>s</w:t>
      </w:r>
      <w:r w:rsidRPr="00FA1BA8">
        <w:rPr>
          <w:rFonts w:ascii="Cambria" w:hAnsi="Cambria" w:cstheme="minorHAnsi"/>
          <w:b w:val="0"/>
          <w:bCs w:val="0"/>
          <w:sz w:val="28"/>
          <w:szCs w:val="28"/>
          <w:u w:val="none"/>
        </w:rPr>
        <w:t xml:space="preserve"> Tour</w:t>
      </w:r>
      <w:r w:rsidR="004C1FF0" w:rsidRPr="00FA1BA8">
        <w:rPr>
          <w:rFonts w:ascii="Cambria" w:hAnsi="Cambria" w:cstheme="minorHAnsi"/>
          <w:b w:val="0"/>
          <w:bCs w:val="0"/>
          <w:sz w:val="28"/>
          <w:szCs w:val="28"/>
          <w:u w:val="none"/>
        </w:rPr>
        <w:t xml:space="preserve"> of Athens</w:t>
      </w:r>
      <w:r w:rsidRPr="00FA1BA8">
        <w:rPr>
          <w:rFonts w:ascii="Cambria" w:hAnsi="Cambria" w:cstheme="minorHAnsi"/>
          <w:b w:val="0"/>
          <w:bCs w:val="0"/>
          <w:sz w:val="28"/>
          <w:szCs w:val="28"/>
          <w:u w:val="none"/>
        </w:rPr>
        <w:t xml:space="preserve">- </w:t>
      </w:r>
      <w:r w:rsidR="004C1FF0" w:rsidRPr="00FA1BA8">
        <w:rPr>
          <w:rFonts w:ascii="Cambria" w:hAnsi="Cambria" w:cstheme="minorHAnsi"/>
          <w:b w:val="0"/>
          <w:bCs w:val="0"/>
          <w:sz w:val="28"/>
          <w:szCs w:val="28"/>
          <w:u w:val="none"/>
        </w:rPr>
        <w:t>Visit to Olympic Stadium &amp; Parliament</w:t>
      </w:r>
    </w:p>
    <w:p w14:paraId="007A7D00" w14:textId="77777777" w:rsidR="00FA1BA8" w:rsidRDefault="004C1FF0" w:rsidP="00FA1BA8">
      <w:pPr>
        <w:pStyle w:val="Heading1"/>
        <w:numPr>
          <w:ilvl w:val="0"/>
          <w:numId w:val="46"/>
        </w:numPr>
        <w:ind w:right="1329"/>
        <w:rPr>
          <w:rFonts w:ascii="Cambria" w:hAnsi="Cambria" w:cstheme="minorHAnsi"/>
          <w:b w:val="0"/>
          <w:bCs w:val="0"/>
          <w:sz w:val="28"/>
          <w:szCs w:val="28"/>
          <w:u w:val="none"/>
        </w:rPr>
      </w:pPr>
      <w:r w:rsidRPr="00FA1BA8">
        <w:rPr>
          <w:rFonts w:ascii="Cambria" w:hAnsi="Cambria" w:cstheme="minorHAnsi"/>
          <w:b w:val="0"/>
          <w:bCs w:val="0"/>
          <w:sz w:val="28"/>
          <w:szCs w:val="28"/>
          <w:u w:val="none"/>
        </w:rPr>
        <w:t>Guided Tour of Acropolis Museum</w:t>
      </w:r>
      <w:r w:rsidR="00FA1BA8" w:rsidRPr="00FA1BA8">
        <w:rPr>
          <w:rFonts w:ascii="Cambria" w:hAnsi="Cambria" w:cstheme="minorHAnsi"/>
          <w:b w:val="0"/>
          <w:bCs w:val="0"/>
          <w:sz w:val="28"/>
          <w:szCs w:val="28"/>
          <w:u w:val="none"/>
        </w:rPr>
        <w:t xml:space="preserve">, </w:t>
      </w:r>
      <w:r w:rsidRPr="00FA1BA8">
        <w:rPr>
          <w:rFonts w:ascii="Cambria" w:hAnsi="Cambria" w:cstheme="minorHAnsi"/>
          <w:b w:val="0"/>
          <w:bCs w:val="0"/>
          <w:sz w:val="28"/>
          <w:szCs w:val="28"/>
          <w:u w:val="none"/>
        </w:rPr>
        <w:t xml:space="preserve">Parthenon &amp; Plaka district </w:t>
      </w:r>
    </w:p>
    <w:p w14:paraId="2CD225C2" w14:textId="37750A3E" w:rsidR="00A01203" w:rsidRDefault="00A01203" w:rsidP="00A01203">
      <w:pPr>
        <w:pStyle w:val="TableParagraph"/>
        <w:tabs>
          <w:tab w:val="left" w:pos="280"/>
        </w:tabs>
        <w:ind w:left="0" w:right="-3"/>
        <w:rPr>
          <w:rFonts w:ascii="Cambria" w:hAnsi="Cambria" w:cstheme="minorHAnsi"/>
          <w:sz w:val="28"/>
          <w:szCs w:val="28"/>
        </w:rPr>
      </w:pPr>
    </w:p>
    <w:sectPr w:rsidR="00A01203">
      <w:type w:val="continuous"/>
      <w:pgSz w:w="12240" w:h="15840"/>
      <w:pgMar w:top="116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0A6"/>
    <w:multiLevelType w:val="hybridMultilevel"/>
    <w:tmpl w:val="2F22A5C8"/>
    <w:lvl w:ilvl="0" w:tplc="66A08826">
      <w:numFmt w:val="bullet"/>
      <w:lvlText w:val=""/>
      <w:lvlJc w:val="left"/>
      <w:pPr>
        <w:ind w:left="279" w:hanging="174"/>
      </w:pPr>
      <w:rPr>
        <w:rFonts w:ascii="Symbol" w:eastAsia="Symbol" w:hAnsi="Symbol" w:cs="Symbol" w:hint="default"/>
        <w:b w:val="0"/>
        <w:bCs w:val="0"/>
        <w:i w:val="0"/>
        <w:iCs w:val="0"/>
        <w:w w:val="100"/>
        <w:sz w:val="20"/>
        <w:szCs w:val="20"/>
      </w:rPr>
    </w:lvl>
    <w:lvl w:ilvl="1" w:tplc="7BBE852C">
      <w:numFmt w:val="bullet"/>
      <w:lvlText w:val="•"/>
      <w:lvlJc w:val="left"/>
      <w:pPr>
        <w:ind w:left="576" w:hanging="174"/>
      </w:pPr>
      <w:rPr>
        <w:rFonts w:hint="default"/>
      </w:rPr>
    </w:lvl>
    <w:lvl w:ilvl="2" w:tplc="6F9C4BB8">
      <w:numFmt w:val="bullet"/>
      <w:lvlText w:val="•"/>
      <w:lvlJc w:val="left"/>
      <w:pPr>
        <w:ind w:left="873" w:hanging="174"/>
      </w:pPr>
      <w:rPr>
        <w:rFonts w:hint="default"/>
      </w:rPr>
    </w:lvl>
    <w:lvl w:ilvl="3" w:tplc="6410154C">
      <w:numFmt w:val="bullet"/>
      <w:lvlText w:val="•"/>
      <w:lvlJc w:val="left"/>
      <w:pPr>
        <w:ind w:left="1170" w:hanging="174"/>
      </w:pPr>
      <w:rPr>
        <w:rFonts w:hint="default"/>
      </w:rPr>
    </w:lvl>
    <w:lvl w:ilvl="4" w:tplc="8286B38E">
      <w:numFmt w:val="bullet"/>
      <w:lvlText w:val="•"/>
      <w:lvlJc w:val="left"/>
      <w:pPr>
        <w:ind w:left="1467" w:hanging="174"/>
      </w:pPr>
      <w:rPr>
        <w:rFonts w:hint="default"/>
      </w:rPr>
    </w:lvl>
    <w:lvl w:ilvl="5" w:tplc="EB3A9496">
      <w:numFmt w:val="bullet"/>
      <w:lvlText w:val="•"/>
      <w:lvlJc w:val="left"/>
      <w:pPr>
        <w:ind w:left="1764" w:hanging="174"/>
      </w:pPr>
      <w:rPr>
        <w:rFonts w:hint="default"/>
      </w:rPr>
    </w:lvl>
    <w:lvl w:ilvl="6" w:tplc="C4045126">
      <w:numFmt w:val="bullet"/>
      <w:lvlText w:val="•"/>
      <w:lvlJc w:val="left"/>
      <w:pPr>
        <w:ind w:left="2061" w:hanging="174"/>
      </w:pPr>
      <w:rPr>
        <w:rFonts w:hint="default"/>
      </w:rPr>
    </w:lvl>
    <w:lvl w:ilvl="7" w:tplc="99DC3DDC">
      <w:numFmt w:val="bullet"/>
      <w:lvlText w:val="•"/>
      <w:lvlJc w:val="left"/>
      <w:pPr>
        <w:ind w:left="2358" w:hanging="174"/>
      </w:pPr>
      <w:rPr>
        <w:rFonts w:hint="default"/>
      </w:rPr>
    </w:lvl>
    <w:lvl w:ilvl="8" w:tplc="7AB02A1A">
      <w:numFmt w:val="bullet"/>
      <w:lvlText w:val="•"/>
      <w:lvlJc w:val="left"/>
      <w:pPr>
        <w:ind w:left="2655" w:hanging="174"/>
      </w:pPr>
      <w:rPr>
        <w:rFonts w:hint="default"/>
      </w:rPr>
    </w:lvl>
  </w:abstractNum>
  <w:abstractNum w:abstractNumId="1" w15:restartNumberingAfterBreak="0">
    <w:nsid w:val="0CB07D6E"/>
    <w:multiLevelType w:val="hybridMultilevel"/>
    <w:tmpl w:val="638436A0"/>
    <w:lvl w:ilvl="0" w:tplc="2B48D816">
      <w:numFmt w:val="bullet"/>
      <w:lvlText w:val=""/>
      <w:lvlJc w:val="left"/>
      <w:pPr>
        <w:ind w:left="279" w:hanging="174"/>
      </w:pPr>
      <w:rPr>
        <w:rFonts w:ascii="Symbol" w:eastAsia="Symbol" w:hAnsi="Symbol" w:cs="Symbol" w:hint="default"/>
        <w:b w:val="0"/>
        <w:bCs w:val="0"/>
        <w:i w:val="0"/>
        <w:iCs w:val="0"/>
        <w:w w:val="100"/>
        <w:sz w:val="20"/>
        <w:szCs w:val="20"/>
      </w:rPr>
    </w:lvl>
    <w:lvl w:ilvl="1" w:tplc="50B82784">
      <w:numFmt w:val="bullet"/>
      <w:lvlText w:val="•"/>
      <w:lvlJc w:val="left"/>
      <w:pPr>
        <w:ind w:left="591" w:hanging="174"/>
      </w:pPr>
      <w:rPr>
        <w:rFonts w:hint="default"/>
      </w:rPr>
    </w:lvl>
    <w:lvl w:ilvl="2" w:tplc="6CE4D69C">
      <w:numFmt w:val="bullet"/>
      <w:lvlText w:val="•"/>
      <w:lvlJc w:val="left"/>
      <w:pPr>
        <w:ind w:left="902" w:hanging="174"/>
      </w:pPr>
      <w:rPr>
        <w:rFonts w:hint="default"/>
      </w:rPr>
    </w:lvl>
    <w:lvl w:ilvl="3" w:tplc="AAEA74A2">
      <w:numFmt w:val="bullet"/>
      <w:lvlText w:val="•"/>
      <w:lvlJc w:val="left"/>
      <w:pPr>
        <w:ind w:left="1213" w:hanging="174"/>
      </w:pPr>
      <w:rPr>
        <w:rFonts w:hint="default"/>
      </w:rPr>
    </w:lvl>
    <w:lvl w:ilvl="4" w:tplc="DA14B090">
      <w:numFmt w:val="bullet"/>
      <w:lvlText w:val="•"/>
      <w:lvlJc w:val="left"/>
      <w:pPr>
        <w:ind w:left="1525" w:hanging="174"/>
      </w:pPr>
      <w:rPr>
        <w:rFonts w:hint="default"/>
      </w:rPr>
    </w:lvl>
    <w:lvl w:ilvl="5" w:tplc="363263CA">
      <w:numFmt w:val="bullet"/>
      <w:lvlText w:val="•"/>
      <w:lvlJc w:val="left"/>
      <w:pPr>
        <w:ind w:left="1836" w:hanging="174"/>
      </w:pPr>
      <w:rPr>
        <w:rFonts w:hint="default"/>
      </w:rPr>
    </w:lvl>
    <w:lvl w:ilvl="6" w:tplc="D61ED9B8">
      <w:numFmt w:val="bullet"/>
      <w:lvlText w:val="•"/>
      <w:lvlJc w:val="left"/>
      <w:pPr>
        <w:ind w:left="2147" w:hanging="174"/>
      </w:pPr>
      <w:rPr>
        <w:rFonts w:hint="default"/>
      </w:rPr>
    </w:lvl>
    <w:lvl w:ilvl="7" w:tplc="F8C2C500">
      <w:numFmt w:val="bullet"/>
      <w:lvlText w:val="•"/>
      <w:lvlJc w:val="left"/>
      <w:pPr>
        <w:ind w:left="2459" w:hanging="174"/>
      </w:pPr>
      <w:rPr>
        <w:rFonts w:hint="default"/>
      </w:rPr>
    </w:lvl>
    <w:lvl w:ilvl="8" w:tplc="31503C02">
      <w:numFmt w:val="bullet"/>
      <w:lvlText w:val="•"/>
      <w:lvlJc w:val="left"/>
      <w:pPr>
        <w:ind w:left="2770" w:hanging="174"/>
      </w:pPr>
      <w:rPr>
        <w:rFonts w:hint="default"/>
      </w:rPr>
    </w:lvl>
  </w:abstractNum>
  <w:abstractNum w:abstractNumId="2" w15:restartNumberingAfterBreak="0">
    <w:nsid w:val="0E313260"/>
    <w:multiLevelType w:val="hybridMultilevel"/>
    <w:tmpl w:val="8190F724"/>
    <w:lvl w:ilvl="0" w:tplc="BAC2361A">
      <w:numFmt w:val="bullet"/>
      <w:lvlText w:val=""/>
      <w:lvlJc w:val="left"/>
      <w:pPr>
        <w:ind w:left="279" w:hanging="174"/>
      </w:pPr>
      <w:rPr>
        <w:rFonts w:ascii="Symbol" w:eastAsia="Symbol" w:hAnsi="Symbol" w:cs="Symbol" w:hint="default"/>
        <w:b w:val="0"/>
        <w:bCs w:val="0"/>
        <w:i w:val="0"/>
        <w:iCs w:val="0"/>
        <w:w w:val="100"/>
        <w:sz w:val="20"/>
        <w:szCs w:val="20"/>
      </w:rPr>
    </w:lvl>
    <w:lvl w:ilvl="1" w:tplc="FA0657F0">
      <w:numFmt w:val="bullet"/>
      <w:lvlText w:val="•"/>
      <w:lvlJc w:val="left"/>
      <w:pPr>
        <w:ind w:left="576" w:hanging="174"/>
      </w:pPr>
      <w:rPr>
        <w:rFonts w:hint="default"/>
      </w:rPr>
    </w:lvl>
    <w:lvl w:ilvl="2" w:tplc="EC785C0E">
      <w:numFmt w:val="bullet"/>
      <w:lvlText w:val="•"/>
      <w:lvlJc w:val="left"/>
      <w:pPr>
        <w:ind w:left="873" w:hanging="174"/>
      </w:pPr>
      <w:rPr>
        <w:rFonts w:hint="default"/>
      </w:rPr>
    </w:lvl>
    <w:lvl w:ilvl="3" w:tplc="E5103748">
      <w:numFmt w:val="bullet"/>
      <w:lvlText w:val="•"/>
      <w:lvlJc w:val="left"/>
      <w:pPr>
        <w:ind w:left="1170" w:hanging="174"/>
      </w:pPr>
      <w:rPr>
        <w:rFonts w:hint="default"/>
      </w:rPr>
    </w:lvl>
    <w:lvl w:ilvl="4" w:tplc="3F2A7A30">
      <w:numFmt w:val="bullet"/>
      <w:lvlText w:val="•"/>
      <w:lvlJc w:val="left"/>
      <w:pPr>
        <w:ind w:left="1467" w:hanging="174"/>
      </w:pPr>
      <w:rPr>
        <w:rFonts w:hint="default"/>
      </w:rPr>
    </w:lvl>
    <w:lvl w:ilvl="5" w:tplc="1B025A98">
      <w:numFmt w:val="bullet"/>
      <w:lvlText w:val="•"/>
      <w:lvlJc w:val="left"/>
      <w:pPr>
        <w:ind w:left="1764" w:hanging="174"/>
      </w:pPr>
      <w:rPr>
        <w:rFonts w:hint="default"/>
      </w:rPr>
    </w:lvl>
    <w:lvl w:ilvl="6" w:tplc="07640588">
      <w:numFmt w:val="bullet"/>
      <w:lvlText w:val="•"/>
      <w:lvlJc w:val="left"/>
      <w:pPr>
        <w:ind w:left="2061" w:hanging="174"/>
      </w:pPr>
      <w:rPr>
        <w:rFonts w:hint="default"/>
      </w:rPr>
    </w:lvl>
    <w:lvl w:ilvl="7" w:tplc="A9607640">
      <w:numFmt w:val="bullet"/>
      <w:lvlText w:val="•"/>
      <w:lvlJc w:val="left"/>
      <w:pPr>
        <w:ind w:left="2358" w:hanging="174"/>
      </w:pPr>
      <w:rPr>
        <w:rFonts w:hint="default"/>
      </w:rPr>
    </w:lvl>
    <w:lvl w:ilvl="8" w:tplc="E270704A">
      <w:numFmt w:val="bullet"/>
      <w:lvlText w:val="•"/>
      <w:lvlJc w:val="left"/>
      <w:pPr>
        <w:ind w:left="2655" w:hanging="174"/>
      </w:pPr>
      <w:rPr>
        <w:rFonts w:hint="default"/>
      </w:rPr>
    </w:lvl>
  </w:abstractNum>
  <w:abstractNum w:abstractNumId="3" w15:restartNumberingAfterBreak="0">
    <w:nsid w:val="1792606F"/>
    <w:multiLevelType w:val="hybridMultilevel"/>
    <w:tmpl w:val="B3706AD4"/>
    <w:lvl w:ilvl="0" w:tplc="B9A81AD2">
      <w:numFmt w:val="bullet"/>
      <w:lvlText w:val=""/>
      <w:lvlJc w:val="left"/>
      <w:pPr>
        <w:ind w:left="279" w:hanging="174"/>
      </w:pPr>
      <w:rPr>
        <w:rFonts w:ascii="Symbol" w:eastAsia="Symbol" w:hAnsi="Symbol" w:cs="Symbol" w:hint="default"/>
        <w:b w:val="0"/>
        <w:bCs w:val="0"/>
        <w:i w:val="0"/>
        <w:iCs w:val="0"/>
        <w:w w:val="100"/>
        <w:sz w:val="20"/>
        <w:szCs w:val="20"/>
      </w:rPr>
    </w:lvl>
    <w:lvl w:ilvl="1" w:tplc="38301610">
      <w:numFmt w:val="bullet"/>
      <w:lvlText w:val="•"/>
      <w:lvlJc w:val="left"/>
      <w:pPr>
        <w:ind w:left="591" w:hanging="174"/>
      </w:pPr>
      <w:rPr>
        <w:rFonts w:hint="default"/>
      </w:rPr>
    </w:lvl>
    <w:lvl w:ilvl="2" w:tplc="B958D530">
      <w:numFmt w:val="bullet"/>
      <w:lvlText w:val="•"/>
      <w:lvlJc w:val="left"/>
      <w:pPr>
        <w:ind w:left="902" w:hanging="174"/>
      </w:pPr>
      <w:rPr>
        <w:rFonts w:hint="default"/>
      </w:rPr>
    </w:lvl>
    <w:lvl w:ilvl="3" w:tplc="3BB60586">
      <w:numFmt w:val="bullet"/>
      <w:lvlText w:val="•"/>
      <w:lvlJc w:val="left"/>
      <w:pPr>
        <w:ind w:left="1213" w:hanging="174"/>
      </w:pPr>
      <w:rPr>
        <w:rFonts w:hint="default"/>
      </w:rPr>
    </w:lvl>
    <w:lvl w:ilvl="4" w:tplc="1D8E4B7A">
      <w:numFmt w:val="bullet"/>
      <w:lvlText w:val="•"/>
      <w:lvlJc w:val="left"/>
      <w:pPr>
        <w:ind w:left="1525" w:hanging="174"/>
      </w:pPr>
      <w:rPr>
        <w:rFonts w:hint="default"/>
      </w:rPr>
    </w:lvl>
    <w:lvl w:ilvl="5" w:tplc="EE782AEC">
      <w:numFmt w:val="bullet"/>
      <w:lvlText w:val="•"/>
      <w:lvlJc w:val="left"/>
      <w:pPr>
        <w:ind w:left="1836" w:hanging="174"/>
      </w:pPr>
      <w:rPr>
        <w:rFonts w:hint="default"/>
      </w:rPr>
    </w:lvl>
    <w:lvl w:ilvl="6" w:tplc="04CEA6B2">
      <w:numFmt w:val="bullet"/>
      <w:lvlText w:val="•"/>
      <w:lvlJc w:val="left"/>
      <w:pPr>
        <w:ind w:left="2147" w:hanging="174"/>
      </w:pPr>
      <w:rPr>
        <w:rFonts w:hint="default"/>
      </w:rPr>
    </w:lvl>
    <w:lvl w:ilvl="7" w:tplc="6B089D3A">
      <w:numFmt w:val="bullet"/>
      <w:lvlText w:val="•"/>
      <w:lvlJc w:val="left"/>
      <w:pPr>
        <w:ind w:left="2459" w:hanging="174"/>
      </w:pPr>
      <w:rPr>
        <w:rFonts w:hint="default"/>
      </w:rPr>
    </w:lvl>
    <w:lvl w:ilvl="8" w:tplc="680ADE58">
      <w:numFmt w:val="bullet"/>
      <w:lvlText w:val="•"/>
      <w:lvlJc w:val="left"/>
      <w:pPr>
        <w:ind w:left="2770" w:hanging="174"/>
      </w:pPr>
      <w:rPr>
        <w:rFonts w:hint="default"/>
      </w:rPr>
    </w:lvl>
  </w:abstractNum>
  <w:abstractNum w:abstractNumId="4" w15:restartNumberingAfterBreak="0">
    <w:nsid w:val="1ADC2B56"/>
    <w:multiLevelType w:val="hybridMultilevel"/>
    <w:tmpl w:val="6DA48FE2"/>
    <w:lvl w:ilvl="0" w:tplc="77B4D1EA">
      <w:numFmt w:val="bullet"/>
      <w:lvlText w:val=""/>
      <w:lvlJc w:val="left"/>
      <w:pPr>
        <w:ind w:left="279" w:hanging="174"/>
      </w:pPr>
      <w:rPr>
        <w:rFonts w:ascii="Symbol" w:eastAsia="Symbol" w:hAnsi="Symbol" w:cs="Symbol" w:hint="default"/>
        <w:b w:val="0"/>
        <w:bCs w:val="0"/>
        <w:i w:val="0"/>
        <w:iCs w:val="0"/>
        <w:w w:val="100"/>
        <w:sz w:val="20"/>
        <w:szCs w:val="20"/>
      </w:rPr>
    </w:lvl>
    <w:lvl w:ilvl="1" w:tplc="7D465EF6">
      <w:numFmt w:val="bullet"/>
      <w:lvlText w:val="•"/>
      <w:lvlJc w:val="left"/>
      <w:pPr>
        <w:ind w:left="591" w:hanging="174"/>
      </w:pPr>
      <w:rPr>
        <w:rFonts w:hint="default"/>
      </w:rPr>
    </w:lvl>
    <w:lvl w:ilvl="2" w:tplc="80387AF4">
      <w:numFmt w:val="bullet"/>
      <w:lvlText w:val="•"/>
      <w:lvlJc w:val="left"/>
      <w:pPr>
        <w:ind w:left="902" w:hanging="174"/>
      </w:pPr>
      <w:rPr>
        <w:rFonts w:hint="default"/>
      </w:rPr>
    </w:lvl>
    <w:lvl w:ilvl="3" w:tplc="7EA2A0F8">
      <w:numFmt w:val="bullet"/>
      <w:lvlText w:val="•"/>
      <w:lvlJc w:val="left"/>
      <w:pPr>
        <w:ind w:left="1213" w:hanging="174"/>
      </w:pPr>
      <w:rPr>
        <w:rFonts w:hint="default"/>
      </w:rPr>
    </w:lvl>
    <w:lvl w:ilvl="4" w:tplc="E538453C">
      <w:numFmt w:val="bullet"/>
      <w:lvlText w:val="•"/>
      <w:lvlJc w:val="left"/>
      <w:pPr>
        <w:ind w:left="1525" w:hanging="174"/>
      </w:pPr>
      <w:rPr>
        <w:rFonts w:hint="default"/>
      </w:rPr>
    </w:lvl>
    <w:lvl w:ilvl="5" w:tplc="93BC1048">
      <w:numFmt w:val="bullet"/>
      <w:lvlText w:val="•"/>
      <w:lvlJc w:val="left"/>
      <w:pPr>
        <w:ind w:left="1836" w:hanging="174"/>
      </w:pPr>
      <w:rPr>
        <w:rFonts w:hint="default"/>
      </w:rPr>
    </w:lvl>
    <w:lvl w:ilvl="6" w:tplc="F6920878">
      <w:numFmt w:val="bullet"/>
      <w:lvlText w:val="•"/>
      <w:lvlJc w:val="left"/>
      <w:pPr>
        <w:ind w:left="2147" w:hanging="174"/>
      </w:pPr>
      <w:rPr>
        <w:rFonts w:hint="default"/>
      </w:rPr>
    </w:lvl>
    <w:lvl w:ilvl="7" w:tplc="2E3AACFE">
      <w:numFmt w:val="bullet"/>
      <w:lvlText w:val="•"/>
      <w:lvlJc w:val="left"/>
      <w:pPr>
        <w:ind w:left="2459" w:hanging="174"/>
      </w:pPr>
      <w:rPr>
        <w:rFonts w:hint="default"/>
      </w:rPr>
    </w:lvl>
    <w:lvl w:ilvl="8" w:tplc="294487DA">
      <w:numFmt w:val="bullet"/>
      <w:lvlText w:val="•"/>
      <w:lvlJc w:val="left"/>
      <w:pPr>
        <w:ind w:left="2770" w:hanging="174"/>
      </w:pPr>
      <w:rPr>
        <w:rFonts w:hint="default"/>
      </w:rPr>
    </w:lvl>
  </w:abstractNum>
  <w:abstractNum w:abstractNumId="5" w15:restartNumberingAfterBreak="0">
    <w:nsid w:val="1C9E16B4"/>
    <w:multiLevelType w:val="hybridMultilevel"/>
    <w:tmpl w:val="7C66B2C0"/>
    <w:lvl w:ilvl="0" w:tplc="0F269658">
      <w:numFmt w:val="bullet"/>
      <w:lvlText w:val=""/>
      <w:lvlJc w:val="left"/>
      <w:pPr>
        <w:ind w:left="279" w:hanging="174"/>
      </w:pPr>
      <w:rPr>
        <w:rFonts w:ascii="Symbol" w:eastAsia="Symbol" w:hAnsi="Symbol" w:cs="Symbol" w:hint="default"/>
        <w:b w:val="0"/>
        <w:bCs w:val="0"/>
        <w:i w:val="0"/>
        <w:iCs w:val="0"/>
        <w:w w:val="100"/>
        <w:sz w:val="20"/>
        <w:szCs w:val="20"/>
      </w:rPr>
    </w:lvl>
    <w:lvl w:ilvl="1" w:tplc="48A2D33A">
      <w:numFmt w:val="bullet"/>
      <w:lvlText w:val="•"/>
      <w:lvlJc w:val="left"/>
      <w:pPr>
        <w:ind w:left="576" w:hanging="174"/>
      </w:pPr>
      <w:rPr>
        <w:rFonts w:hint="default"/>
      </w:rPr>
    </w:lvl>
    <w:lvl w:ilvl="2" w:tplc="F2AC65AE">
      <w:numFmt w:val="bullet"/>
      <w:lvlText w:val="•"/>
      <w:lvlJc w:val="left"/>
      <w:pPr>
        <w:ind w:left="873" w:hanging="174"/>
      </w:pPr>
      <w:rPr>
        <w:rFonts w:hint="default"/>
      </w:rPr>
    </w:lvl>
    <w:lvl w:ilvl="3" w:tplc="4ADE7E14">
      <w:numFmt w:val="bullet"/>
      <w:lvlText w:val="•"/>
      <w:lvlJc w:val="left"/>
      <w:pPr>
        <w:ind w:left="1170" w:hanging="174"/>
      </w:pPr>
      <w:rPr>
        <w:rFonts w:hint="default"/>
      </w:rPr>
    </w:lvl>
    <w:lvl w:ilvl="4" w:tplc="51B2ABCE">
      <w:numFmt w:val="bullet"/>
      <w:lvlText w:val="•"/>
      <w:lvlJc w:val="left"/>
      <w:pPr>
        <w:ind w:left="1467" w:hanging="174"/>
      </w:pPr>
      <w:rPr>
        <w:rFonts w:hint="default"/>
      </w:rPr>
    </w:lvl>
    <w:lvl w:ilvl="5" w:tplc="8408BBC4">
      <w:numFmt w:val="bullet"/>
      <w:lvlText w:val="•"/>
      <w:lvlJc w:val="left"/>
      <w:pPr>
        <w:ind w:left="1764" w:hanging="174"/>
      </w:pPr>
      <w:rPr>
        <w:rFonts w:hint="default"/>
      </w:rPr>
    </w:lvl>
    <w:lvl w:ilvl="6" w:tplc="D6F04D9E">
      <w:numFmt w:val="bullet"/>
      <w:lvlText w:val="•"/>
      <w:lvlJc w:val="left"/>
      <w:pPr>
        <w:ind w:left="2061" w:hanging="174"/>
      </w:pPr>
      <w:rPr>
        <w:rFonts w:hint="default"/>
      </w:rPr>
    </w:lvl>
    <w:lvl w:ilvl="7" w:tplc="19C04914">
      <w:numFmt w:val="bullet"/>
      <w:lvlText w:val="•"/>
      <w:lvlJc w:val="left"/>
      <w:pPr>
        <w:ind w:left="2358" w:hanging="174"/>
      </w:pPr>
      <w:rPr>
        <w:rFonts w:hint="default"/>
      </w:rPr>
    </w:lvl>
    <w:lvl w:ilvl="8" w:tplc="E4262060">
      <w:numFmt w:val="bullet"/>
      <w:lvlText w:val="•"/>
      <w:lvlJc w:val="left"/>
      <w:pPr>
        <w:ind w:left="2655" w:hanging="174"/>
      </w:pPr>
      <w:rPr>
        <w:rFonts w:hint="default"/>
      </w:rPr>
    </w:lvl>
  </w:abstractNum>
  <w:abstractNum w:abstractNumId="6" w15:restartNumberingAfterBreak="0">
    <w:nsid w:val="23937BDE"/>
    <w:multiLevelType w:val="hybridMultilevel"/>
    <w:tmpl w:val="8F88CFAC"/>
    <w:lvl w:ilvl="0" w:tplc="7BA86B82">
      <w:numFmt w:val="bullet"/>
      <w:lvlText w:val=""/>
      <w:lvlJc w:val="left"/>
      <w:pPr>
        <w:ind w:left="279" w:hanging="174"/>
      </w:pPr>
      <w:rPr>
        <w:rFonts w:ascii="Symbol" w:eastAsia="Symbol" w:hAnsi="Symbol" w:cs="Symbol" w:hint="default"/>
        <w:b w:val="0"/>
        <w:bCs w:val="0"/>
        <w:i w:val="0"/>
        <w:iCs w:val="0"/>
        <w:w w:val="100"/>
        <w:sz w:val="20"/>
        <w:szCs w:val="20"/>
      </w:rPr>
    </w:lvl>
    <w:lvl w:ilvl="1" w:tplc="C6DC7BE4">
      <w:numFmt w:val="bullet"/>
      <w:lvlText w:val="•"/>
      <w:lvlJc w:val="left"/>
      <w:pPr>
        <w:ind w:left="576" w:hanging="174"/>
      </w:pPr>
      <w:rPr>
        <w:rFonts w:hint="default"/>
      </w:rPr>
    </w:lvl>
    <w:lvl w:ilvl="2" w:tplc="53BEF4B6">
      <w:numFmt w:val="bullet"/>
      <w:lvlText w:val="•"/>
      <w:lvlJc w:val="left"/>
      <w:pPr>
        <w:ind w:left="873" w:hanging="174"/>
      </w:pPr>
      <w:rPr>
        <w:rFonts w:hint="default"/>
      </w:rPr>
    </w:lvl>
    <w:lvl w:ilvl="3" w:tplc="B2C6C8F6">
      <w:numFmt w:val="bullet"/>
      <w:lvlText w:val="•"/>
      <w:lvlJc w:val="left"/>
      <w:pPr>
        <w:ind w:left="1170" w:hanging="174"/>
      </w:pPr>
      <w:rPr>
        <w:rFonts w:hint="default"/>
      </w:rPr>
    </w:lvl>
    <w:lvl w:ilvl="4" w:tplc="3BA82D8E">
      <w:numFmt w:val="bullet"/>
      <w:lvlText w:val="•"/>
      <w:lvlJc w:val="left"/>
      <w:pPr>
        <w:ind w:left="1467" w:hanging="174"/>
      </w:pPr>
      <w:rPr>
        <w:rFonts w:hint="default"/>
      </w:rPr>
    </w:lvl>
    <w:lvl w:ilvl="5" w:tplc="00E47930">
      <w:numFmt w:val="bullet"/>
      <w:lvlText w:val="•"/>
      <w:lvlJc w:val="left"/>
      <w:pPr>
        <w:ind w:left="1764" w:hanging="174"/>
      </w:pPr>
      <w:rPr>
        <w:rFonts w:hint="default"/>
      </w:rPr>
    </w:lvl>
    <w:lvl w:ilvl="6" w:tplc="B21A3684">
      <w:numFmt w:val="bullet"/>
      <w:lvlText w:val="•"/>
      <w:lvlJc w:val="left"/>
      <w:pPr>
        <w:ind w:left="2061" w:hanging="174"/>
      </w:pPr>
      <w:rPr>
        <w:rFonts w:hint="default"/>
      </w:rPr>
    </w:lvl>
    <w:lvl w:ilvl="7" w:tplc="CD328C66">
      <w:numFmt w:val="bullet"/>
      <w:lvlText w:val="•"/>
      <w:lvlJc w:val="left"/>
      <w:pPr>
        <w:ind w:left="2358" w:hanging="174"/>
      </w:pPr>
      <w:rPr>
        <w:rFonts w:hint="default"/>
      </w:rPr>
    </w:lvl>
    <w:lvl w:ilvl="8" w:tplc="91CA8D46">
      <w:numFmt w:val="bullet"/>
      <w:lvlText w:val="•"/>
      <w:lvlJc w:val="left"/>
      <w:pPr>
        <w:ind w:left="2655" w:hanging="174"/>
      </w:pPr>
      <w:rPr>
        <w:rFonts w:hint="default"/>
      </w:rPr>
    </w:lvl>
  </w:abstractNum>
  <w:abstractNum w:abstractNumId="7" w15:restartNumberingAfterBreak="0">
    <w:nsid w:val="25457086"/>
    <w:multiLevelType w:val="hybridMultilevel"/>
    <w:tmpl w:val="1E8655DE"/>
    <w:lvl w:ilvl="0" w:tplc="8B248D04">
      <w:numFmt w:val="bullet"/>
      <w:lvlText w:val=""/>
      <w:lvlJc w:val="left"/>
      <w:pPr>
        <w:ind w:left="279" w:hanging="174"/>
      </w:pPr>
      <w:rPr>
        <w:rFonts w:ascii="Symbol" w:eastAsia="Symbol" w:hAnsi="Symbol" w:cs="Symbol" w:hint="default"/>
        <w:b w:val="0"/>
        <w:bCs w:val="0"/>
        <w:i w:val="0"/>
        <w:iCs w:val="0"/>
        <w:w w:val="100"/>
        <w:sz w:val="20"/>
        <w:szCs w:val="20"/>
      </w:rPr>
    </w:lvl>
    <w:lvl w:ilvl="1" w:tplc="569277DE">
      <w:numFmt w:val="bullet"/>
      <w:lvlText w:val="•"/>
      <w:lvlJc w:val="left"/>
      <w:pPr>
        <w:ind w:left="591" w:hanging="174"/>
      </w:pPr>
      <w:rPr>
        <w:rFonts w:hint="default"/>
      </w:rPr>
    </w:lvl>
    <w:lvl w:ilvl="2" w:tplc="E8F21B28">
      <w:numFmt w:val="bullet"/>
      <w:lvlText w:val="•"/>
      <w:lvlJc w:val="left"/>
      <w:pPr>
        <w:ind w:left="902" w:hanging="174"/>
      </w:pPr>
      <w:rPr>
        <w:rFonts w:hint="default"/>
      </w:rPr>
    </w:lvl>
    <w:lvl w:ilvl="3" w:tplc="2CB20B7A">
      <w:numFmt w:val="bullet"/>
      <w:lvlText w:val="•"/>
      <w:lvlJc w:val="left"/>
      <w:pPr>
        <w:ind w:left="1213" w:hanging="174"/>
      </w:pPr>
      <w:rPr>
        <w:rFonts w:hint="default"/>
      </w:rPr>
    </w:lvl>
    <w:lvl w:ilvl="4" w:tplc="B8ECBAB4">
      <w:numFmt w:val="bullet"/>
      <w:lvlText w:val="•"/>
      <w:lvlJc w:val="left"/>
      <w:pPr>
        <w:ind w:left="1525" w:hanging="174"/>
      </w:pPr>
      <w:rPr>
        <w:rFonts w:hint="default"/>
      </w:rPr>
    </w:lvl>
    <w:lvl w:ilvl="5" w:tplc="2D882134">
      <w:numFmt w:val="bullet"/>
      <w:lvlText w:val="•"/>
      <w:lvlJc w:val="left"/>
      <w:pPr>
        <w:ind w:left="1836" w:hanging="174"/>
      </w:pPr>
      <w:rPr>
        <w:rFonts w:hint="default"/>
      </w:rPr>
    </w:lvl>
    <w:lvl w:ilvl="6" w:tplc="0F80E81A">
      <w:numFmt w:val="bullet"/>
      <w:lvlText w:val="•"/>
      <w:lvlJc w:val="left"/>
      <w:pPr>
        <w:ind w:left="2147" w:hanging="174"/>
      </w:pPr>
      <w:rPr>
        <w:rFonts w:hint="default"/>
      </w:rPr>
    </w:lvl>
    <w:lvl w:ilvl="7" w:tplc="D9623074">
      <w:numFmt w:val="bullet"/>
      <w:lvlText w:val="•"/>
      <w:lvlJc w:val="left"/>
      <w:pPr>
        <w:ind w:left="2459" w:hanging="174"/>
      </w:pPr>
      <w:rPr>
        <w:rFonts w:hint="default"/>
      </w:rPr>
    </w:lvl>
    <w:lvl w:ilvl="8" w:tplc="43D8175E">
      <w:numFmt w:val="bullet"/>
      <w:lvlText w:val="•"/>
      <w:lvlJc w:val="left"/>
      <w:pPr>
        <w:ind w:left="2770" w:hanging="174"/>
      </w:pPr>
      <w:rPr>
        <w:rFonts w:hint="default"/>
      </w:rPr>
    </w:lvl>
  </w:abstractNum>
  <w:abstractNum w:abstractNumId="8" w15:restartNumberingAfterBreak="0">
    <w:nsid w:val="265B1DCF"/>
    <w:multiLevelType w:val="hybridMultilevel"/>
    <w:tmpl w:val="A0D0BA88"/>
    <w:lvl w:ilvl="0" w:tplc="993E4BAA">
      <w:numFmt w:val="bullet"/>
      <w:lvlText w:val=""/>
      <w:lvlJc w:val="left"/>
      <w:pPr>
        <w:ind w:left="279" w:hanging="174"/>
      </w:pPr>
      <w:rPr>
        <w:rFonts w:ascii="Symbol" w:eastAsia="Symbol" w:hAnsi="Symbol" w:cs="Symbol" w:hint="default"/>
        <w:b w:val="0"/>
        <w:bCs w:val="0"/>
        <w:i w:val="0"/>
        <w:iCs w:val="0"/>
        <w:w w:val="100"/>
        <w:sz w:val="20"/>
        <w:szCs w:val="20"/>
      </w:rPr>
    </w:lvl>
    <w:lvl w:ilvl="1" w:tplc="12500866">
      <w:numFmt w:val="bullet"/>
      <w:lvlText w:val="•"/>
      <w:lvlJc w:val="left"/>
      <w:pPr>
        <w:ind w:left="576" w:hanging="174"/>
      </w:pPr>
      <w:rPr>
        <w:rFonts w:hint="default"/>
      </w:rPr>
    </w:lvl>
    <w:lvl w:ilvl="2" w:tplc="82489D6C">
      <w:numFmt w:val="bullet"/>
      <w:lvlText w:val="•"/>
      <w:lvlJc w:val="left"/>
      <w:pPr>
        <w:ind w:left="873" w:hanging="174"/>
      </w:pPr>
      <w:rPr>
        <w:rFonts w:hint="default"/>
      </w:rPr>
    </w:lvl>
    <w:lvl w:ilvl="3" w:tplc="DF961D96">
      <w:numFmt w:val="bullet"/>
      <w:lvlText w:val="•"/>
      <w:lvlJc w:val="left"/>
      <w:pPr>
        <w:ind w:left="1170" w:hanging="174"/>
      </w:pPr>
      <w:rPr>
        <w:rFonts w:hint="default"/>
      </w:rPr>
    </w:lvl>
    <w:lvl w:ilvl="4" w:tplc="6F521BE0">
      <w:numFmt w:val="bullet"/>
      <w:lvlText w:val="•"/>
      <w:lvlJc w:val="left"/>
      <w:pPr>
        <w:ind w:left="1467" w:hanging="174"/>
      </w:pPr>
      <w:rPr>
        <w:rFonts w:hint="default"/>
      </w:rPr>
    </w:lvl>
    <w:lvl w:ilvl="5" w:tplc="AD94ADA0">
      <w:numFmt w:val="bullet"/>
      <w:lvlText w:val="•"/>
      <w:lvlJc w:val="left"/>
      <w:pPr>
        <w:ind w:left="1764" w:hanging="174"/>
      </w:pPr>
      <w:rPr>
        <w:rFonts w:hint="default"/>
      </w:rPr>
    </w:lvl>
    <w:lvl w:ilvl="6" w:tplc="5A667402">
      <w:numFmt w:val="bullet"/>
      <w:lvlText w:val="•"/>
      <w:lvlJc w:val="left"/>
      <w:pPr>
        <w:ind w:left="2061" w:hanging="174"/>
      </w:pPr>
      <w:rPr>
        <w:rFonts w:hint="default"/>
      </w:rPr>
    </w:lvl>
    <w:lvl w:ilvl="7" w:tplc="CE88E0C8">
      <w:numFmt w:val="bullet"/>
      <w:lvlText w:val="•"/>
      <w:lvlJc w:val="left"/>
      <w:pPr>
        <w:ind w:left="2358" w:hanging="174"/>
      </w:pPr>
      <w:rPr>
        <w:rFonts w:hint="default"/>
      </w:rPr>
    </w:lvl>
    <w:lvl w:ilvl="8" w:tplc="15E41FA0">
      <w:numFmt w:val="bullet"/>
      <w:lvlText w:val="•"/>
      <w:lvlJc w:val="left"/>
      <w:pPr>
        <w:ind w:left="2655" w:hanging="174"/>
      </w:pPr>
      <w:rPr>
        <w:rFonts w:hint="default"/>
      </w:rPr>
    </w:lvl>
  </w:abstractNum>
  <w:abstractNum w:abstractNumId="9" w15:restartNumberingAfterBreak="0">
    <w:nsid w:val="27517D48"/>
    <w:multiLevelType w:val="hybridMultilevel"/>
    <w:tmpl w:val="01881E14"/>
    <w:lvl w:ilvl="0" w:tplc="54967250">
      <w:numFmt w:val="bullet"/>
      <w:lvlText w:val=""/>
      <w:lvlJc w:val="left"/>
      <w:pPr>
        <w:ind w:left="279" w:hanging="174"/>
      </w:pPr>
      <w:rPr>
        <w:rFonts w:ascii="Symbol" w:eastAsia="Symbol" w:hAnsi="Symbol" w:cs="Symbol" w:hint="default"/>
        <w:b w:val="0"/>
        <w:bCs w:val="0"/>
        <w:i w:val="0"/>
        <w:iCs w:val="0"/>
        <w:w w:val="100"/>
        <w:sz w:val="20"/>
        <w:szCs w:val="20"/>
      </w:rPr>
    </w:lvl>
    <w:lvl w:ilvl="1" w:tplc="F9921122">
      <w:numFmt w:val="bullet"/>
      <w:lvlText w:val="•"/>
      <w:lvlJc w:val="left"/>
      <w:pPr>
        <w:ind w:left="591" w:hanging="174"/>
      </w:pPr>
      <w:rPr>
        <w:rFonts w:hint="default"/>
      </w:rPr>
    </w:lvl>
    <w:lvl w:ilvl="2" w:tplc="A0B85E6A">
      <w:numFmt w:val="bullet"/>
      <w:lvlText w:val="•"/>
      <w:lvlJc w:val="left"/>
      <w:pPr>
        <w:ind w:left="902" w:hanging="174"/>
      </w:pPr>
      <w:rPr>
        <w:rFonts w:hint="default"/>
      </w:rPr>
    </w:lvl>
    <w:lvl w:ilvl="3" w:tplc="62DE5676">
      <w:numFmt w:val="bullet"/>
      <w:lvlText w:val="•"/>
      <w:lvlJc w:val="left"/>
      <w:pPr>
        <w:ind w:left="1213" w:hanging="174"/>
      </w:pPr>
      <w:rPr>
        <w:rFonts w:hint="default"/>
      </w:rPr>
    </w:lvl>
    <w:lvl w:ilvl="4" w:tplc="72C6B348">
      <w:numFmt w:val="bullet"/>
      <w:lvlText w:val="•"/>
      <w:lvlJc w:val="left"/>
      <w:pPr>
        <w:ind w:left="1525" w:hanging="174"/>
      </w:pPr>
      <w:rPr>
        <w:rFonts w:hint="default"/>
      </w:rPr>
    </w:lvl>
    <w:lvl w:ilvl="5" w:tplc="66FEBA68">
      <w:numFmt w:val="bullet"/>
      <w:lvlText w:val="•"/>
      <w:lvlJc w:val="left"/>
      <w:pPr>
        <w:ind w:left="1836" w:hanging="174"/>
      </w:pPr>
      <w:rPr>
        <w:rFonts w:hint="default"/>
      </w:rPr>
    </w:lvl>
    <w:lvl w:ilvl="6" w:tplc="E1E6DF32">
      <w:numFmt w:val="bullet"/>
      <w:lvlText w:val="•"/>
      <w:lvlJc w:val="left"/>
      <w:pPr>
        <w:ind w:left="2147" w:hanging="174"/>
      </w:pPr>
      <w:rPr>
        <w:rFonts w:hint="default"/>
      </w:rPr>
    </w:lvl>
    <w:lvl w:ilvl="7" w:tplc="33BAB11C">
      <w:numFmt w:val="bullet"/>
      <w:lvlText w:val="•"/>
      <w:lvlJc w:val="left"/>
      <w:pPr>
        <w:ind w:left="2459" w:hanging="174"/>
      </w:pPr>
      <w:rPr>
        <w:rFonts w:hint="default"/>
      </w:rPr>
    </w:lvl>
    <w:lvl w:ilvl="8" w:tplc="1AB03832">
      <w:numFmt w:val="bullet"/>
      <w:lvlText w:val="•"/>
      <w:lvlJc w:val="left"/>
      <w:pPr>
        <w:ind w:left="2770" w:hanging="174"/>
      </w:pPr>
      <w:rPr>
        <w:rFonts w:hint="default"/>
      </w:rPr>
    </w:lvl>
  </w:abstractNum>
  <w:abstractNum w:abstractNumId="10" w15:restartNumberingAfterBreak="0">
    <w:nsid w:val="2A4C5E52"/>
    <w:multiLevelType w:val="hybridMultilevel"/>
    <w:tmpl w:val="587C233E"/>
    <w:lvl w:ilvl="0" w:tplc="4822B980">
      <w:numFmt w:val="bullet"/>
      <w:lvlText w:val=""/>
      <w:lvlJc w:val="left"/>
      <w:pPr>
        <w:ind w:left="279" w:hanging="174"/>
      </w:pPr>
      <w:rPr>
        <w:rFonts w:ascii="Symbol" w:eastAsia="Symbol" w:hAnsi="Symbol" w:cs="Symbol" w:hint="default"/>
        <w:b w:val="0"/>
        <w:bCs w:val="0"/>
        <w:i w:val="0"/>
        <w:iCs w:val="0"/>
        <w:w w:val="100"/>
        <w:sz w:val="20"/>
        <w:szCs w:val="20"/>
      </w:rPr>
    </w:lvl>
    <w:lvl w:ilvl="1" w:tplc="128A968A">
      <w:numFmt w:val="bullet"/>
      <w:lvlText w:val="•"/>
      <w:lvlJc w:val="left"/>
      <w:pPr>
        <w:ind w:left="576" w:hanging="174"/>
      </w:pPr>
      <w:rPr>
        <w:rFonts w:hint="default"/>
      </w:rPr>
    </w:lvl>
    <w:lvl w:ilvl="2" w:tplc="D908A9D6">
      <w:numFmt w:val="bullet"/>
      <w:lvlText w:val="•"/>
      <w:lvlJc w:val="left"/>
      <w:pPr>
        <w:ind w:left="873" w:hanging="174"/>
      </w:pPr>
      <w:rPr>
        <w:rFonts w:hint="default"/>
      </w:rPr>
    </w:lvl>
    <w:lvl w:ilvl="3" w:tplc="E2B87008">
      <w:numFmt w:val="bullet"/>
      <w:lvlText w:val="•"/>
      <w:lvlJc w:val="left"/>
      <w:pPr>
        <w:ind w:left="1170" w:hanging="174"/>
      </w:pPr>
      <w:rPr>
        <w:rFonts w:hint="default"/>
      </w:rPr>
    </w:lvl>
    <w:lvl w:ilvl="4" w:tplc="3D78B45A">
      <w:numFmt w:val="bullet"/>
      <w:lvlText w:val="•"/>
      <w:lvlJc w:val="left"/>
      <w:pPr>
        <w:ind w:left="1467" w:hanging="174"/>
      </w:pPr>
      <w:rPr>
        <w:rFonts w:hint="default"/>
      </w:rPr>
    </w:lvl>
    <w:lvl w:ilvl="5" w:tplc="80560040">
      <w:numFmt w:val="bullet"/>
      <w:lvlText w:val="•"/>
      <w:lvlJc w:val="left"/>
      <w:pPr>
        <w:ind w:left="1764" w:hanging="174"/>
      </w:pPr>
      <w:rPr>
        <w:rFonts w:hint="default"/>
      </w:rPr>
    </w:lvl>
    <w:lvl w:ilvl="6" w:tplc="F9A0FFDC">
      <w:numFmt w:val="bullet"/>
      <w:lvlText w:val="•"/>
      <w:lvlJc w:val="left"/>
      <w:pPr>
        <w:ind w:left="2061" w:hanging="174"/>
      </w:pPr>
      <w:rPr>
        <w:rFonts w:hint="default"/>
      </w:rPr>
    </w:lvl>
    <w:lvl w:ilvl="7" w:tplc="5F98E536">
      <w:numFmt w:val="bullet"/>
      <w:lvlText w:val="•"/>
      <w:lvlJc w:val="left"/>
      <w:pPr>
        <w:ind w:left="2358" w:hanging="174"/>
      </w:pPr>
      <w:rPr>
        <w:rFonts w:hint="default"/>
      </w:rPr>
    </w:lvl>
    <w:lvl w:ilvl="8" w:tplc="C42432BA">
      <w:numFmt w:val="bullet"/>
      <w:lvlText w:val="•"/>
      <w:lvlJc w:val="left"/>
      <w:pPr>
        <w:ind w:left="2655" w:hanging="174"/>
      </w:pPr>
      <w:rPr>
        <w:rFonts w:hint="default"/>
      </w:rPr>
    </w:lvl>
  </w:abstractNum>
  <w:abstractNum w:abstractNumId="11" w15:restartNumberingAfterBreak="0">
    <w:nsid w:val="2DEB52D8"/>
    <w:multiLevelType w:val="hybridMultilevel"/>
    <w:tmpl w:val="FD2077A0"/>
    <w:lvl w:ilvl="0" w:tplc="A69AFDD0">
      <w:numFmt w:val="bullet"/>
      <w:lvlText w:val=""/>
      <w:lvlJc w:val="left"/>
      <w:pPr>
        <w:ind w:left="279" w:hanging="174"/>
      </w:pPr>
      <w:rPr>
        <w:rFonts w:ascii="Symbol" w:eastAsia="Symbol" w:hAnsi="Symbol" w:cs="Symbol" w:hint="default"/>
        <w:b w:val="0"/>
        <w:bCs w:val="0"/>
        <w:i w:val="0"/>
        <w:iCs w:val="0"/>
        <w:w w:val="100"/>
        <w:sz w:val="20"/>
        <w:szCs w:val="20"/>
      </w:rPr>
    </w:lvl>
    <w:lvl w:ilvl="1" w:tplc="AB42729A">
      <w:numFmt w:val="bullet"/>
      <w:lvlText w:val="•"/>
      <w:lvlJc w:val="left"/>
      <w:pPr>
        <w:ind w:left="591" w:hanging="174"/>
      </w:pPr>
      <w:rPr>
        <w:rFonts w:hint="default"/>
      </w:rPr>
    </w:lvl>
    <w:lvl w:ilvl="2" w:tplc="1C9CE9AC">
      <w:numFmt w:val="bullet"/>
      <w:lvlText w:val="•"/>
      <w:lvlJc w:val="left"/>
      <w:pPr>
        <w:ind w:left="902" w:hanging="174"/>
      </w:pPr>
      <w:rPr>
        <w:rFonts w:hint="default"/>
      </w:rPr>
    </w:lvl>
    <w:lvl w:ilvl="3" w:tplc="0C5473DE">
      <w:numFmt w:val="bullet"/>
      <w:lvlText w:val="•"/>
      <w:lvlJc w:val="left"/>
      <w:pPr>
        <w:ind w:left="1213" w:hanging="174"/>
      </w:pPr>
      <w:rPr>
        <w:rFonts w:hint="default"/>
      </w:rPr>
    </w:lvl>
    <w:lvl w:ilvl="4" w:tplc="7CF2ABEE">
      <w:numFmt w:val="bullet"/>
      <w:lvlText w:val="•"/>
      <w:lvlJc w:val="left"/>
      <w:pPr>
        <w:ind w:left="1525" w:hanging="174"/>
      </w:pPr>
      <w:rPr>
        <w:rFonts w:hint="default"/>
      </w:rPr>
    </w:lvl>
    <w:lvl w:ilvl="5" w:tplc="740C4BD6">
      <w:numFmt w:val="bullet"/>
      <w:lvlText w:val="•"/>
      <w:lvlJc w:val="left"/>
      <w:pPr>
        <w:ind w:left="1836" w:hanging="174"/>
      </w:pPr>
      <w:rPr>
        <w:rFonts w:hint="default"/>
      </w:rPr>
    </w:lvl>
    <w:lvl w:ilvl="6" w:tplc="B1906360">
      <w:numFmt w:val="bullet"/>
      <w:lvlText w:val="•"/>
      <w:lvlJc w:val="left"/>
      <w:pPr>
        <w:ind w:left="2147" w:hanging="174"/>
      </w:pPr>
      <w:rPr>
        <w:rFonts w:hint="default"/>
      </w:rPr>
    </w:lvl>
    <w:lvl w:ilvl="7" w:tplc="F2AC6FEA">
      <w:numFmt w:val="bullet"/>
      <w:lvlText w:val="•"/>
      <w:lvlJc w:val="left"/>
      <w:pPr>
        <w:ind w:left="2459" w:hanging="174"/>
      </w:pPr>
      <w:rPr>
        <w:rFonts w:hint="default"/>
      </w:rPr>
    </w:lvl>
    <w:lvl w:ilvl="8" w:tplc="DF2078F0">
      <w:numFmt w:val="bullet"/>
      <w:lvlText w:val="•"/>
      <w:lvlJc w:val="left"/>
      <w:pPr>
        <w:ind w:left="2770" w:hanging="174"/>
      </w:pPr>
      <w:rPr>
        <w:rFonts w:hint="default"/>
      </w:rPr>
    </w:lvl>
  </w:abstractNum>
  <w:abstractNum w:abstractNumId="12" w15:restartNumberingAfterBreak="0">
    <w:nsid w:val="38931DF0"/>
    <w:multiLevelType w:val="hybridMultilevel"/>
    <w:tmpl w:val="88A483FE"/>
    <w:lvl w:ilvl="0" w:tplc="446EC2B8">
      <w:numFmt w:val="bullet"/>
      <w:lvlText w:val=""/>
      <w:lvlJc w:val="left"/>
      <w:pPr>
        <w:ind w:left="279" w:hanging="174"/>
      </w:pPr>
      <w:rPr>
        <w:rFonts w:ascii="Symbol" w:eastAsia="Symbol" w:hAnsi="Symbol" w:cs="Symbol" w:hint="default"/>
        <w:b w:val="0"/>
        <w:bCs w:val="0"/>
        <w:i w:val="0"/>
        <w:iCs w:val="0"/>
        <w:w w:val="100"/>
        <w:sz w:val="20"/>
        <w:szCs w:val="20"/>
      </w:rPr>
    </w:lvl>
    <w:lvl w:ilvl="1" w:tplc="B9CA1ABA">
      <w:numFmt w:val="bullet"/>
      <w:lvlText w:val="•"/>
      <w:lvlJc w:val="left"/>
      <w:pPr>
        <w:ind w:left="591" w:hanging="174"/>
      </w:pPr>
      <w:rPr>
        <w:rFonts w:hint="default"/>
      </w:rPr>
    </w:lvl>
    <w:lvl w:ilvl="2" w:tplc="C1C06542">
      <w:numFmt w:val="bullet"/>
      <w:lvlText w:val="•"/>
      <w:lvlJc w:val="left"/>
      <w:pPr>
        <w:ind w:left="902" w:hanging="174"/>
      </w:pPr>
      <w:rPr>
        <w:rFonts w:hint="default"/>
      </w:rPr>
    </w:lvl>
    <w:lvl w:ilvl="3" w:tplc="157A68AE">
      <w:numFmt w:val="bullet"/>
      <w:lvlText w:val="•"/>
      <w:lvlJc w:val="left"/>
      <w:pPr>
        <w:ind w:left="1213" w:hanging="174"/>
      </w:pPr>
      <w:rPr>
        <w:rFonts w:hint="default"/>
      </w:rPr>
    </w:lvl>
    <w:lvl w:ilvl="4" w:tplc="6C544E38">
      <w:numFmt w:val="bullet"/>
      <w:lvlText w:val="•"/>
      <w:lvlJc w:val="left"/>
      <w:pPr>
        <w:ind w:left="1525" w:hanging="174"/>
      </w:pPr>
      <w:rPr>
        <w:rFonts w:hint="default"/>
      </w:rPr>
    </w:lvl>
    <w:lvl w:ilvl="5" w:tplc="2FDC911C">
      <w:numFmt w:val="bullet"/>
      <w:lvlText w:val="•"/>
      <w:lvlJc w:val="left"/>
      <w:pPr>
        <w:ind w:left="1836" w:hanging="174"/>
      </w:pPr>
      <w:rPr>
        <w:rFonts w:hint="default"/>
      </w:rPr>
    </w:lvl>
    <w:lvl w:ilvl="6" w:tplc="77A43C12">
      <w:numFmt w:val="bullet"/>
      <w:lvlText w:val="•"/>
      <w:lvlJc w:val="left"/>
      <w:pPr>
        <w:ind w:left="2147" w:hanging="174"/>
      </w:pPr>
      <w:rPr>
        <w:rFonts w:hint="default"/>
      </w:rPr>
    </w:lvl>
    <w:lvl w:ilvl="7" w:tplc="D9D20750">
      <w:numFmt w:val="bullet"/>
      <w:lvlText w:val="•"/>
      <w:lvlJc w:val="left"/>
      <w:pPr>
        <w:ind w:left="2459" w:hanging="174"/>
      </w:pPr>
      <w:rPr>
        <w:rFonts w:hint="default"/>
      </w:rPr>
    </w:lvl>
    <w:lvl w:ilvl="8" w:tplc="E52A2B7C">
      <w:numFmt w:val="bullet"/>
      <w:lvlText w:val="•"/>
      <w:lvlJc w:val="left"/>
      <w:pPr>
        <w:ind w:left="2770" w:hanging="174"/>
      </w:pPr>
      <w:rPr>
        <w:rFonts w:hint="default"/>
      </w:rPr>
    </w:lvl>
  </w:abstractNum>
  <w:abstractNum w:abstractNumId="13" w15:restartNumberingAfterBreak="0">
    <w:nsid w:val="3B236236"/>
    <w:multiLevelType w:val="hybridMultilevel"/>
    <w:tmpl w:val="0A0C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34CBA"/>
    <w:multiLevelType w:val="hybridMultilevel"/>
    <w:tmpl w:val="7B52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64401"/>
    <w:multiLevelType w:val="hybridMultilevel"/>
    <w:tmpl w:val="50A0781E"/>
    <w:lvl w:ilvl="0" w:tplc="9A9869D0">
      <w:start w:val="1"/>
      <w:numFmt w:val="decimal"/>
      <w:lvlText w:val="%1."/>
      <w:lvlJc w:val="left"/>
      <w:pPr>
        <w:ind w:left="491" w:hanging="360"/>
      </w:pPr>
      <w:rPr>
        <w:rFonts w:ascii="Calibri" w:eastAsia="Calibri" w:hAnsi="Calibri" w:cs="Calibri" w:hint="default"/>
        <w:b w:val="0"/>
        <w:bCs w:val="0"/>
        <w:i w:val="0"/>
        <w:iCs w:val="0"/>
        <w:spacing w:val="-1"/>
        <w:w w:val="100"/>
        <w:sz w:val="22"/>
        <w:szCs w:val="22"/>
      </w:rPr>
    </w:lvl>
    <w:lvl w:ilvl="1" w:tplc="F1D06740">
      <w:numFmt w:val="bullet"/>
      <w:lvlText w:val="•"/>
      <w:lvlJc w:val="left"/>
      <w:pPr>
        <w:ind w:left="1472" w:hanging="360"/>
      </w:pPr>
      <w:rPr>
        <w:rFonts w:hint="default"/>
      </w:rPr>
    </w:lvl>
    <w:lvl w:ilvl="2" w:tplc="71D8CE38">
      <w:numFmt w:val="bullet"/>
      <w:lvlText w:val="•"/>
      <w:lvlJc w:val="left"/>
      <w:pPr>
        <w:ind w:left="2444" w:hanging="360"/>
      </w:pPr>
      <w:rPr>
        <w:rFonts w:hint="default"/>
      </w:rPr>
    </w:lvl>
    <w:lvl w:ilvl="3" w:tplc="E432DA66">
      <w:numFmt w:val="bullet"/>
      <w:lvlText w:val="•"/>
      <w:lvlJc w:val="left"/>
      <w:pPr>
        <w:ind w:left="3416" w:hanging="360"/>
      </w:pPr>
      <w:rPr>
        <w:rFonts w:hint="default"/>
      </w:rPr>
    </w:lvl>
    <w:lvl w:ilvl="4" w:tplc="312A5F32">
      <w:numFmt w:val="bullet"/>
      <w:lvlText w:val="•"/>
      <w:lvlJc w:val="left"/>
      <w:pPr>
        <w:ind w:left="4388" w:hanging="360"/>
      </w:pPr>
      <w:rPr>
        <w:rFonts w:hint="default"/>
      </w:rPr>
    </w:lvl>
    <w:lvl w:ilvl="5" w:tplc="74B849CE">
      <w:numFmt w:val="bullet"/>
      <w:lvlText w:val="•"/>
      <w:lvlJc w:val="left"/>
      <w:pPr>
        <w:ind w:left="5360" w:hanging="360"/>
      </w:pPr>
      <w:rPr>
        <w:rFonts w:hint="default"/>
      </w:rPr>
    </w:lvl>
    <w:lvl w:ilvl="6" w:tplc="E454EE04">
      <w:numFmt w:val="bullet"/>
      <w:lvlText w:val="•"/>
      <w:lvlJc w:val="left"/>
      <w:pPr>
        <w:ind w:left="6332" w:hanging="360"/>
      </w:pPr>
      <w:rPr>
        <w:rFonts w:hint="default"/>
      </w:rPr>
    </w:lvl>
    <w:lvl w:ilvl="7" w:tplc="D11EF1A0">
      <w:numFmt w:val="bullet"/>
      <w:lvlText w:val="•"/>
      <w:lvlJc w:val="left"/>
      <w:pPr>
        <w:ind w:left="7304" w:hanging="360"/>
      </w:pPr>
      <w:rPr>
        <w:rFonts w:hint="default"/>
      </w:rPr>
    </w:lvl>
    <w:lvl w:ilvl="8" w:tplc="14CE6FD4">
      <w:numFmt w:val="bullet"/>
      <w:lvlText w:val="•"/>
      <w:lvlJc w:val="left"/>
      <w:pPr>
        <w:ind w:left="8276" w:hanging="360"/>
      </w:pPr>
      <w:rPr>
        <w:rFonts w:hint="default"/>
      </w:rPr>
    </w:lvl>
  </w:abstractNum>
  <w:abstractNum w:abstractNumId="16" w15:restartNumberingAfterBreak="0">
    <w:nsid w:val="3C28177E"/>
    <w:multiLevelType w:val="hybridMultilevel"/>
    <w:tmpl w:val="E32EE1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DD5B95"/>
    <w:multiLevelType w:val="hybridMultilevel"/>
    <w:tmpl w:val="66902916"/>
    <w:lvl w:ilvl="0" w:tplc="A01251C8">
      <w:numFmt w:val="bullet"/>
      <w:lvlText w:val=""/>
      <w:lvlJc w:val="left"/>
      <w:pPr>
        <w:ind w:left="279" w:hanging="174"/>
      </w:pPr>
      <w:rPr>
        <w:rFonts w:ascii="Symbol" w:eastAsia="Symbol" w:hAnsi="Symbol" w:cs="Symbol" w:hint="default"/>
        <w:b w:val="0"/>
        <w:bCs w:val="0"/>
        <w:i w:val="0"/>
        <w:iCs w:val="0"/>
        <w:w w:val="100"/>
        <w:sz w:val="20"/>
        <w:szCs w:val="20"/>
      </w:rPr>
    </w:lvl>
    <w:lvl w:ilvl="1" w:tplc="F4A2AE84">
      <w:numFmt w:val="bullet"/>
      <w:lvlText w:val="•"/>
      <w:lvlJc w:val="left"/>
      <w:pPr>
        <w:ind w:left="576" w:hanging="174"/>
      </w:pPr>
      <w:rPr>
        <w:rFonts w:hint="default"/>
      </w:rPr>
    </w:lvl>
    <w:lvl w:ilvl="2" w:tplc="8AC8BA64">
      <w:numFmt w:val="bullet"/>
      <w:lvlText w:val="•"/>
      <w:lvlJc w:val="left"/>
      <w:pPr>
        <w:ind w:left="873" w:hanging="174"/>
      </w:pPr>
      <w:rPr>
        <w:rFonts w:hint="default"/>
      </w:rPr>
    </w:lvl>
    <w:lvl w:ilvl="3" w:tplc="2174A58C">
      <w:numFmt w:val="bullet"/>
      <w:lvlText w:val="•"/>
      <w:lvlJc w:val="left"/>
      <w:pPr>
        <w:ind w:left="1170" w:hanging="174"/>
      </w:pPr>
      <w:rPr>
        <w:rFonts w:hint="default"/>
      </w:rPr>
    </w:lvl>
    <w:lvl w:ilvl="4" w:tplc="60DAF4C0">
      <w:numFmt w:val="bullet"/>
      <w:lvlText w:val="•"/>
      <w:lvlJc w:val="left"/>
      <w:pPr>
        <w:ind w:left="1467" w:hanging="174"/>
      </w:pPr>
      <w:rPr>
        <w:rFonts w:hint="default"/>
      </w:rPr>
    </w:lvl>
    <w:lvl w:ilvl="5" w:tplc="34EA3CB6">
      <w:numFmt w:val="bullet"/>
      <w:lvlText w:val="•"/>
      <w:lvlJc w:val="left"/>
      <w:pPr>
        <w:ind w:left="1764" w:hanging="174"/>
      </w:pPr>
      <w:rPr>
        <w:rFonts w:hint="default"/>
      </w:rPr>
    </w:lvl>
    <w:lvl w:ilvl="6" w:tplc="7FF41ECC">
      <w:numFmt w:val="bullet"/>
      <w:lvlText w:val="•"/>
      <w:lvlJc w:val="left"/>
      <w:pPr>
        <w:ind w:left="2061" w:hanging="174"/>
      </w:pPr>
      <w:rPr>
        <w:rFonts w:hint="default"/>
      </w:rPr>
    </w:lvl>
    <w:lvl w:ilvl="7" w:tplc="EB18B4C2">
      <w:numFmt w:val="bullet"/>
      <w:lvlText w:val="•"/>
      <w:lvlJc w:val="left"/>
      <w:pPr>
        <w:ind w:left="2358" w:hanging="174"/>
      </w:pPr>
      <w:rPr>
        <w:rFonts w:hint="default"/>
      </w:rPr>
    </w:lvl>
    <w:lvl w:ilvl="8" w:tplc="0E122736">
      <w:numFmt w:val="bullet"/>
      <w:lvlText w:val="•"/>
      <w:lvlJc w:val="left"/>
      <w:pPr>
        <w:ind w:left="2655" w:hanging="174"/>
      </w:pPr>
      <w:rPr>
        <w:rFonts w:hint="default"/>
      </w:rPr>
    </w:lvl>
  </w:abstractNum>
  <w:abstractNum w:abstractNumId="18" w15:restartNumberingAfterBreak="0">
    <w:nsid w:val="43E1570A"/>
    <w:multiLevelType w:val="hybridMultilevel"/>
    <w:tmpl w:val="E3365392"/>
    <w:lvl w:ilvl="0" w:tplc="6E8ED952">
      <w:numFmt w:val="bullet"/>
      <w:lvlText w:val=""/>
      <w:lvlJc w:val="left"/>
      <w:pPr>
        <w:ind w:left="279" w:hanging="174"/>
      </w:pPr>
      <w:rPr>
        <w:rFonts w:ascii="Symbol" w:eastAsia="Symbol" w:hAnsi="Symbol" w:cs="Symbol" w:hint="default"/>
        <w:b w:val="0"/>
        <w:bCs w:val="0"/>
        <w:i w:val="0"/>
        <w:iCs w:val="0"/>
        <w:w w:val="100"/>
        <w:sz w:val="20"/>
        <w:szCs w:val="20"/>
      </w:rPr>
    </w:lvl>
    <w:lvl w:ilvl="1" w:tplc="E18C4264">
      <w:numFmt w:val="bullet"/>
      <w:lvlText w:val="•"/>
      <w:lvlJc w:val="left"/>
      <w:pPr>
        <w:ind w:left="591" w:hanging="174"/>
      </w:pPr>
      <w:rPr>
        <w:rFonts w:hint="default"/>
      </w:rPr>
    </w:lvl>
    <w:lvl w:ilvl="2" w:tplc="84341FBE">
      <w:numFmt w:val="bullet"/>
      <w:lvlText w:val="•"/>
      <w:lvlJc w:val="left"/>
      <w:pPr>
        <w:ind w:left="902" w:hanging="174"/>
      </w:pPr>
      <w:rPr>
        <w:rFonts w:hint="default"/>
      </w:rPr>
    </w:lvl>
    <w:lvl w:ilvl="3" w:tplc="0C80D3A2">
      <w:numFmt w:val="bullet"/>
      <w:lvlText w:val="•"/>
      <w:lvlJc w:val="left"/>
      <w:pPr>
        <w:ind w:left="1213" w:hanging="174"/>
      </w:pPr>
      <w:rPr>
        <w:rFonts w:hint="default"/>
      </w:rPr>
    </w:lvl>
    <w:lvl w:ilvl="4" w:tplc="81E46BF6">
      <w:numFmt w:val="bullet"/>
      <w:lvlText w:val="•"/>
      <w:lvlJc w:val="left"/>
      <w:pPr>
        <w:ind w:left="1525" w:hanging="174"/>
      </w:pPr>
      <w:rPr>
        <w:rFonts w:hint="default"/>
      </w:rPr>
    </w:lvl>
    <w:lvl w:ilvl="5" w:tplc="3C1688F6">
      <w:numFmt w:val="bullet"/>
      <w:lvlText w:val="•"/>
      <w:lvlJc w:val="left"/>
      <w:pPr>
        <w:ind w:left="1836" w:hanging="174"/>
      </w:pPr>
      <w:rPr>
        <w:rFonts w:hint="default"/>
      </w:rPr>
    </w:lvl>
    <w:lvl w:ilvl="6" w:tplc="B3D45624">
      <w:numFmt w:val="bullet"/>
      <w:lvlText w:val="•"/>
      <w:lvlJc w:val="left"/>
      <w:pPr>
        <w:ind w:left="2147" w:hanging="174"/>
      </w:pPr>
      <w:rPr>
        <w:rFonts w:hint="default"/>
      </w:rPr>
    </w:lvl>
    <w:lvl w:ilvl="7" w:tplc="0A78EAA8">
      <w:numFmt w:val="bullet"/>
      <w:lvlText w:val="•"/>
      <w:lvlJc w:val="left"/>
      <w:pPr>
        <w:ind w:left="2459" w:hanging="174"/>
      </w:pPr>
      <w:rPr>
        <w:rFonts w:hint="default"/>
      </w:rPr>
    </w:lvl>
    <w:lvl w:ilvl="8" w:tplc="EE96957C">
      <w:numFmt w:val="bullet"/>
      <w:lvlText w:val="•"/>
      <w:lvlJc w:val="left"/>
      <w:pPr>
        <w:ind w:left="2770" w:hanging="174"/>
      </w:pPr>
      <w:rPr>
        <w:rFonts w:hint="default"/>
      </w:rPr>
    </w:lvl>
  </w:abstractNum>
  <w:abstractNum w:abstractNumId="19" w15:restartNumberingAfterBreak="0">
    <w:nsid w:val="4A5324A0"/>
    <w:multiLevelType w:val="hybridMultilevel"/>
    <w:tmpl w:val="A1C6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234ED"/>
    <w:multiLevelType w:val="hybridMultilevel"/>
    <w:tmpl w:val="AF12E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1A4E1E"/>
    <w:multiLevelType w:val="hybridMultilevel"/>
    <w:tmpl w:val="324C024A"/>
    <w:lvl w:ilvl="0" w:tplc="3782CCD6">
      <w:numFmt w:val="bullet"/>
      <w:lvlText w:val=""/>
      <w:lvlJc w:val="left"/>
      <w:pPr>
        <w:ind w:left="279" w:hanging="174"/>
      </w:pPr>
      <w:rPr>
        <w:rFonts w:ascii="Symbol" w:eastAsia="Symbol" w:hAnsi="Symbol" w:cs="Symbol" w:hint="default"/>
        <w:b w:val="0"/>
        <w:bCs w:val="0"/>
        <w:i w:val="0"/>
        <w:iCs w:val="0"/>
        <w:w w:val="100"/>
        <w:sz w:val="20"/>
        <w:szCs w:val="20"/>
      </w:rPr>
    </w:lvl>
    <w:lvl w:ilvl="1" w:tplc="AE9C184A">
      <w:numFmt w:val="bullet"/>
      <w:lvlText w:val="•"/>
      <w:lvlJc w:val="left"/>
      <w:pPr>
        <w:ind w:left="576" w:hanging="174"/>
      </w:pPr>
      <w:rPr>
        <w:rFonts w:hint="default"/>
      </w:rPr>
    </w:lvl>
    <w:lvl w:ilvl="2" w:tplc="27A080A6">
      <w:numFmt w:val="bullet"/>
      <w:lvlText w:val="•"/>
      <w:lvlJc w:val="left"/>
      <w:pPr>
        <w:ind w:left="873" w:hanging="174"/>
      </w:pPr>
      <w:rPr>
        <w:rFonts w:hint="default"/>
      </w:rPr>
    </w:lvl>
    <w:lvl w:ilvl="3" w:tplc="DFE02F8C">
      <w:numFmt w:val="bullet"/>
      <w:lvlText w:val="•"/>
      <w:lvlJc w:val="left"/>
      <w:pPr>
        <w:ind w:left="1170" w:hanging="174"/>
      </w:pPr>
      <w:rPr>
        <w:rFonts w:hint="default"/>
      </w:rPr>
    </w:lvl>
    <w:lvl w:ilvl="4" w:tplc="96C0D3F4">
      <w:numFmt w:val="bullet"/>
      <w:lvlText w:val="•"/>
      <w:lvlJc w:val="left"/>
      <w:pPr>
        <w:ind w:left="1467" w:hanging="174"/>
      </w:pPr>
      <w:rPr>
        <w:rFonts w:hint="default"/>
      </w:rPr>
    </w:lvl>
    <w:lvl w:ilvl="5" w:tplc="F1308486">
      <w:numFmt w:val="bullet"/>
      <w:lvlText w:val="•"/>
      <w:lvlJc w:val="left"/>
      <w:pPr>
        <w:ind w:left="1764" w:hanging="174"/>
      </w:pPr>
      <w:rPr>
        <w:rFonts w:hint="default"/>
      </w:rPr>
    </w:lvl>
    <w:lvl w:ilvl="6" w:tplc="7884EA14">
      <w:numFmt w:val="bullet"/>
      <w:lvlText w:val="•"/>
      <w:lvlJc w:val="left"/>
      <w:pPr>
        <w:ind w:left="2061" w:hanging="174"/>
      </w:pPr>
      <w:rPr>
        <w:rFonts w:hint="default"/>
      </w:rPr>
    </w:lvl>
    <w:lvl w:ilvl="7" w:tplc="B36E21F6">
      <w:numFmt w:val="bullet"/>
      <w:lvlText w:val="•"/>
      <w:lvlJc w:val="left"/>
      <w:pPr>
        <w:ind w:left="2358" w:hanging="174"/>
      </w:pPr>
      <w:rPr>
        <w:rFonts w:hint="default"/>
      </w:rPr>
    </w:lvl>
    <w:lvl w:ilvl="8" w:tplc="1FA4395C">
      <w:numFmt w:val="bullet"/>
      <w:lvlText w:val="•"/>
      <w:lvlJc w:val="left"/>
      <w:pPr>
        <w:ind w:left="2655" w:hanging="174"/>
      </w:pPr>
      <w:rPr>
        <w:rFonts w:hint="default"/>
      </w:rPr>
    </w:lvl>
  </w:abstractNum>
  <w:abstractNum w:abstractNumId="22" w15:restartNumberingAfterBreak="0">
    <w:nsid w:val="4DC0007F"/>
    <w:multiLevelType w:val="hybridMultilevel"/>
    <w:tmpl w:val="6400E8FA"/>
    <w:lvl w:ilvl="0" w:tplc="4B8E073E">
      <w:numFmt w:val="bullet"/>
      <w:lvlText w:val=""/>
      <w:lvlJc w:val="left"/>
      <w:pPr>
        <w:ind w:left="279" w:hanging="174"/>
      </w:pPr>
      <w:rPr>
        <w:rFonts w:ascii="Symbol" w:eastAsia="Symbol" w:hAnsi="Symbol" w:cs="Symbol" w:hint="default"/>
        <w:b w:val="0"/>
        <w:bCs w:val="0"/>
        <w:i w:val="0"/>
        <w:iCs w:val="0"/>
        <w:w w:val="100"/>
        <w:sz w:val="20"/>
        <w:szCs w:val="20"/>
      </w:rPr>
    </w:lvl>
    <w:lvl w:ilvl="1" w:tplc="1054B636">
      <w:numFmt w:val="bullet"/>
      <w:lvlText w:val="•"/>
      <w:lvlJc w:val="left"/>
      <w:pPr>
        <w:ind w:left="591" w:hanging="174"/>
      </w:pPr>
      <w:rPr>
        <w:rFonts w:hint="default"/>
      </w:rPr>
    </w:lvl>
    <w:lvl w:ilvl="2" w:tplc="E7729404">
      <w:numFmt w:val="bullet"/>
      <w:lvlText w:val="•"/>
      <w:lvlJc w:val="left"/>
      <w:pPr>
        <w:ind w:left="902" w:hanging="174"/>
      </w:pPr>
      <w:rPr>
        <w:rFonts w:hint="default"/>
      </w:rPr>
    </w:lvl>
    <w:lvl w:ilvl="3" w:tplc="F706308C">
      <w:numFmt w:val="bullet"/>
      <w:lvlText w:val="•"/>
      <w:lvlJc w:val="left"/>
      <w:pPr>
        <w:ind w:left="1213" w:hanging="174"/>
      </w:pPr>
      <w:rPr>
        <w:rFonts w:hint="default"/>
      </w:rPr>
    </w:lvl>
    <w:lvl w:ilvl="4" w:tplc="B2C854A6">
      <w:numFmt w:val="bullet"/>
      <w:lvlText w:val="•"/>
      <w:lvlJc w:val="left"/>
      <w:pPr>
        <w:ind w:left="1525" w:hanging="174"/>
      </w:pPr>
      <w:rPr>
        <w:rFonts w:hint="default"/>
      </w:rPr>
    </w:lvl>
    <w:lvl w:ilvl="5" w:tplc="007AAD10">
      <w:numFmt w:val="bullet"/>
      <w:lvlText w:val="•"/>
      <w:lvlJc w:val="left"/>
      <w:pPr>
        <w:ind w:left="1836" w:hanging="174"/>
      </w:pPr>
      <w:rPr>
        <w:rFonts w:hint="default"/>
      </w:rPr>
    </w:lvl>
    <w:lvl w:ilvl="6" w:tplc="A97205FC">
      <w:numFmt w:val="bullet"/>
      <w:lvlText w:val="•"/>
      <w:lvlJc w:val="left"/>
      <w:pPr>
        <w:ind w:left="2147" w:hanging="174"/>
      </w:pPr>
      <w:rPr>
        <w:rFonts w:hint="default"/>
      </w:rPr>
    </w:lvl>
    <w:lvl w:ilvl="7" w:tplc="D6728300">
      <w:numFmt w:val="bullet"/>
      <w:lvlText w:val="•"/>
      <w:lvlJc w:val="left"/>
      <w:pPr>
        <w:ind w:left="2459" w:hanging="174"/>
      </w:pPr>
      <w:rPr>
        <w:rFonts w:hint="default"/>
      </w:rPr>
    </w:lvl>
    <w:lvl w:ilvl="8" w:tplc="36BE7184">
      <w:numFmt w:val="bullet"/>
      <w:lvlText w:val="•"/>
      <w:lvlJc w:val="left"/>
      <w:pPr>
        <w:ind w:left="2770" w:hanging="174"/>
      </w:pPr>
      <w:rPr>
        <w:rFonts w:hint="default"/>
      </w:rPr>
    </w:lvl>
  </w:abstractNum>
  <w:abstractNum w:abstractNumId="23" w15:restartNumberingAfterBreak="0">
    <w:nsid w:val="4F9B37EB"/>
    <w:multiLevelType w:val="hybridMultilevel"/>
    <w:tmpl w:val="FBA8ED92"/>
    <w:lvl w:ilvl="0" w:tplc="9B4E678C">
      <w:numFmt w:val="bullet"/>
      <w:lvlText w:val=""/>
      <w:lvlJc w:val="left"/>
      <w:pPr>
        <w:ind w:left="279" w:hanging="174"/>
      </w:pPr>
      <w:rPr>
        <w:rFonts w:ascii="Symbol" w:eastAsia="Symbol" w:hAnsi="Symbol" w:cs="Symbol" w:hint="default"/>
        <w:b w:val="0"/>
        <w:bCs w:val="0"/>
        <w:i w:val="0"/>
        <w:iCs w:val="0"/>
        <w:w w:val="100"/>
        <w:sz w:val="20"/>
        <w:szCs w:val="20"/>
      </w:rPr>
    </w:lvl>
    <w:lvl w:ilvl="1" w:tplc="E94A7F16">
      <w:numFmt w:val="bullet"/>
      <w:lvlText w:val="•"/>
      <w:lvlJc w:val="left"/>
      <w:pPr>
        <w:ind w:left="576" w:hanging="174"/>
      </w:pPr>
      <w:rPr>
        <w:rFonts w:hint="default"/>
      </w:rPr>
    </w:lvl>
    <w:lvl w:ilvl="2" w:tplc="D7E05708">
      <w:numFmt w:val="bullet"/>
      <w:lvlText w:val="•"/>
      <w:lvlJc w:val="left"/>
      <w:pPr>
        <w:ind w:left="873" w:hanging="174"/>
      </w:pPr>
      <w:rPr>
        <w:rFonts w:hint="default"/>
      </w:rPr>
    </w:lvl>
    <w:lvl w:ilvl="3" w:tplc="3F2E26AC">
      <w:numFmt w:val="bullet"/>
      <w:lvlText w:val="•"/>
      <w:lvlJc w:val="left"/>
      <w:pPr>
        <w:ind w:left="1170" w:hanging="174"/>
      </w:pPr>
      <w:rPr>
        <w:rFonts w:hint="default"/>
      </w:rPr>
    </w:lvl>
    <w:lvl w:ilvl="4" w:tplc="F154EC32">
      <w:numFmt w:val="bullet"/>
      <w:lvlText w:val="•"/>
      <w:lvlJc w:val="left"/>
      <w:pPr>
        <w:ind w:left="1467" w:hanging="174"/>
      </w:pPr>
      <w:rPr>
        <w:rFonts w:hint="default"/>
      </w:rPr>
    </w:lvl>
    <w:lvl w:ilvl="5" w:tplc="D8302E3E">
      <w:numFmt w:val="bullet"/>
      <w:lvlText w:val="•"/>
      <w:lvlJc w:val="left"/>
      <w:pPr>
        <w:ind w:left="1764" w:hanging="174"/>
      </w:pPr>
      <w:rPr>
        <w:rFonts w:hint="default"/>
      </w:rPr>
    </w:lvl>
    <w:lvl w:ilvl="6" w:tplc="68B6A8AE">
      <w:numFmt w:val="bullet"/>
      <w:lvlText w:val="•"/>
      <w:lvlJc w:val="left"/>
      <w:pPr>
        <w:ind w:left="2061" w:hanging="174"/>
      </w:pPr>
      <w:rPr>
        <w:rFonts w:hint="default"/>
      </w:rPr>
    </w:lvl>
    <w:lvl w:ilvl="7" w:tplc="9DCACCE0">
      <w:numFmt w:val="bullet"/>
      <w:lvlText w:val="•"/>
      <w:lvlJc w:val="left"/>
      <w:pPr>
        <w:ind w:left="2358" w:hanging="174"/>
      </w:pPr>
      <w:rPr>
        <w:rFonts w:hint="default"/>
      </w:rPr>
    </w:lvl>
    <w:lvl w:ilvl="8" w:tplc="2D9AB60C">
      <w:numFmt w:val="bullet"/>
      <w:lvlText w:val="•"/>
      <w:lvlJc w:val="left"/>
      <w:pPr>
        <w:ind w:left="2655" w:hanging="174"/>
      </w:pPr>
      <w:rPr>
        <w:rFonts w:hint="default"/>
      </w:rPr>
    </w:lvl>
  </w:abstractNum>
  <w:abstractNum w:abstractNumId="24" w15:restartNumberingAfterBreak="0">
    <w:nsid w:val="50005B28"/>
    <w:multiLevelType w:val="hybridMultilevel"/>
    <w:tmpl w:val="D3BA297C"/>
    <w:lvl w:ilvl="0" w:tplc="08090001">
      <w:start w:val="1"/>
      <w:numFmt w:val="bullet"/>
      <w:lvlText w:val=""/>
      <w:lvlJc w:val="left"/>
      <w:pPr>
        <w:ind w:left="999"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25" w15:restartNumberingAfterBreak="0">
    <w:nsid w:val="503A0BBB"/>
    <w:multiLevelType w:val="hybridMultilevel"/>
    <w:tmpl w:val="63A8C3EC"/>
    <w:lvl w:ilvl="0" w:tplc="DEC82576">
      <w:numFmt w:val="bullet"/>
      <w:lvlText w:val=""/>
      <w:lvlJc w:val="left"/>
      <w:pPr>
        <w:ind w:left="279" w:hanging="174"/>
      </w:pPr>
      <w:rPr>
        <w:rFonts w:ascii="Symbol" w:eastAsia="Symbol" w:hAnsi="Symbol" w:cs="Symbol" w:hint="default"/>
        <w:b w:val="0"/>
        <w:bCs w:val="0"/>
        <w:i w:val="0"/>
        <w:iCs w:val="0"/>
        <w:w w:val="100"/>
        <w:sz w:val="20"/>
        <w:szCs w:val="20"/>
      </w:rPr>
    </w:lvl>
    <w:lvl w:ilvl="1" w:tplc="89D0933A">
      <w:numFmt w:val="bullet"/>
      <w:lvlText w:val="•"/>
      <w:lvlJc w:val="left"/>
      <w:pPr>
        <w:ind w:left="591" w:hanging="174"/>
      </w:pPr>
      <w:rPr>
        <w:rFonts w:hint="default"/>
      </w:rPr>
    </w:lvl>
    <w:lvl w:ilvl="2" w:tplc="BE9CFEC6">
      <w:numFmt w:val="bullet"/>
      <w:lvlText w:val="•"/>
      <w:lvlJc w:val="left"/>
      <w:pPr>
        <w:ind w:left="902" w:hanging="174"/>
      </w:pPr>
      <w:rPr>
        <w:rFonts w:hint="default"/>
      </w:rPr>
    </w:lvl>
    <w:lvl w:ilvl="3" w:tplc="A55A0642">
      <w:numFmt w:val="bullet"/>
      <w:lvlText w:val="•"/>
      <w:lvlJc w:val="left"/>
      <w:pPr>
        <w:ind w:left="1213" w:hanging="174"/>
      </w:pPr>
      <w:rPr>
        <w:rFonts w:hint="default"/>
      </w:rPr>
    </w:lvl>
    <w:lvl w:ilvl="4" w:tplc="57FCBDC4">
      <w:numFmt w:val="bullet"/>
      <w:lvlText w:val="•"/>
      <w:lvlJc w:val="left"/>
      <w:pPr>
        <w:ind w:left="1525" w:hanging="174"/>
      </w:pPr>
      <w:rPr>
        <w:rFonts w:hint="default"/>
      </w:rPr>
    </w:lvl>
    <w:lvl w:ilvl="5" w:tplc="99503AA0">
      <w:numFmt w:val="bullet"/>
      <w:lvlText w:val="•"/>
      <w:lvlJc w:val="left"/>
      <w:pPr>
        <w:ind w:left="1836" w:hanging="174"/>
      </w:pPr>
      <w:rPr>
        <w:rFonts w:hint="default"/>
      </w:rPr>
    </w:lvl>
    <w:lvl w:ilvl="6" w:tplc="88B05212">
      <w:numFmt w:val="bullet"/>
      <w:lvlText w:val="•"/>
      <w:lvlJc w:val="left"/>
      <w:pPr>
        <w:ind w:left="2147" w:hanging="174"/>
      </w:pPr>
      <w:rPr>
        <w:rFonts w:hint="default"/>
      </w:rPr>
    </w:lvl>
    <w:lvl w:ilvl="7" w:tplc="E9EECD8C">
      <w:numFmt w:val="bullet"/>
      <w:lvlText w:val="•"/>
      <w:lvlJc w:val="left"/>
      <w:pPr>
        <w:ind w:left="2459" w:hanging="174"/>
      </w:pPr>
      <w:rPr>
        <w:rFonts w:hint="default"/>
      </w:rPr>
    </w:lvl>
    <w:lvl w:ilvl="8" w:tplc="2698FA68">
      <w:numFmt w:val="bullet"/>
      <w:lvlText w:val="•"/>
      <w:lvlJc w:val="left"/>
      <w:pPr>
        <w:ind w:left="2770" w:hanging="174"/>
      </w:pPr>
      <w:rPr>
        <w:rFonts w:hint="default"/>
      </w:rPr>
    </w:lvl>
  </w:abstractNum>
  <w:abstractNum w:abstractNumId="26" w15:restartNumberingAfterBreak="0">
    <w:nsid w:val="51805D57"/>
    <w:multiLevelType w:val="hybridMultilevel"/>
    <w:tmpl w:val="1C88CE08"/>
    <w:lvl w:ilvl="0" w:tplc="8D0A2D64">
      <w:numFmt w:val="bullet"/>
      <w:lvlText w:val=""/>
      <w:lvlJc w:val="left"/>
      <w:pPr>
        <w:ind w:left="279" w:hanging="174"/>
      </w:pPr>
      <w:rPr>
        <w:rFonts w:ascii="Symbol" w:eastAsia="Symbol" w:hAnsi="Symbol" w:cs="Symbol" w:hint="default"/>
        <w:b w:val="0"/>
        <w:bCs w:val="0"/>
        <w:i w:val="0"/>
        <w:iCs w:val="0"/>
        <w:w w:val="100"/>
        <w:sz w:val="20"/>
        <w:szCs w:val="20"/>
      </w:rPr>
    </w:lvl>
    <w:lvl w:ilvl="1" w:tplc="D53CE8E8">
      <w:numFmt w:val="bullet"/>
      <w:lvlText w:val="•"/>
      <w:lvlJc w:val="left"/>
      <w:pPr>
        <w:ind w:left="576" w:hanging="174"/>
      </w:pPr>
      <w:rPr>
        <w:rFonts w:hint="default"/>
      </w:rPr>
    </w:lvl>
    <w:lvl w:ilvl="2" w:tplc="8EBC29B2">
      <w:numFmt w:val="bullet"/>
      <w:lvlText w:val="•"/>
      <w:lvlJc w:val="left"/>
      <w:pPr>
        <w:ind w:left="873" w:hanging="174"/>
      </w:pPr>
      <w:rPr>
        <w:rFonts w:hint="default"/>
      </w:rPr>
    </w:lvl>
    <w:lvl w:ilvl="3" w:tplc="09204F54">
      <w:numFmt w:val="bullet"/>
      <w:lvlText w:val="•"/>
      <w:lvlJc w:val="left"/>
      <w:pPr>
        <w:ind w:left="1170" w:hanging="174"/>
      </w:pPr>
      <w:rPr>
        <w:rFonts w:hint="default"/>
      </w:rPr>
    </w:lvl>
    <w:lvl w:ilvl="4" w:tplc="9BCECFF0">
      <w:numFmt w:val="bullet"/>
      <w:lvlText w:val="•"/>
      <w:lvlJc w:val="left"/>
      <w:pPr>
        <w:ind w:left="1467" w:hanging="174"/>
      </w:pPr>
      <w:rPr>
        <w:rFonts w:hint="default"/>
      </w:rPr>
    </w:lvl>
    <w:lvl w:ilvl="5" w:tplc="B9D4782E">
      <w:numFmt w:val="bullet"/>
      <w:lvlText w:val="•"/>
      <w:lvlJc w:val="left"/>
      <w:pPr>
        <w:ind w:left="1764" w:hanging="174"/>
      </w:pPr>
      <w:rPr>
        <w:rFonts w:hint="default"/>
      </w:rPr>
    </w:lvl>
    <w:lvl w:ilvl="6" w:tplc="D7F8EA22">
      <w:numFmt w:val="bullet"/>
      <w:lvlText w:val="•"/>
      <w:lvlJc w:val="left"/>
      <w:pPr>
        <w:ind w:left="2061" w:hanging="174"/>
      </w:pPr>
      <w:rPr>
        <w:rFonts w:hint="default"/>
      </w:rPr>
    </w:lvl>
    <w:lvl w:ilvl="7" w:tplc="A9525678">
      <w:numFmt w:val="bullet"/>
      <w:lvlText w:val="•"/>
      <w:lvlJc w:val="left"/>
      <w:pPr>
        <w:ind w:left="2358" w:hanging="174"/>
      </w:pPr>
      <w:rPr>
        <w:rFonts w:hint="default"/>
      </w:rPr>
    </w:lvl>
    <w:lvl w:ilvl="8" w:tplc="8B6A0854">
      <w:numFmt w:val="bullet"/>
      <w:lvlText w:val="•"/>
      <w:lvlJc w:val="left"/>
      <w:pPr>
        <w:ind w:left="2655" w:hanging="174"/>
      </w:pPr>
      <w:rPr>
        <w:rFonts w:hint="default"/>
      </w:rPr>
    </w:lvl>
  </w:abstractNum>
  <w:abstractNum w:abstractNumId="27" w15:restartNumberingAfterBreak="0">
    <w:nsid w:val="5240350D"/>
    <w:multiLevelType w:val="hybridMultilevel"/>
    <w:tmpl w:val="FF4A4886"/>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8" w15:restartNumberingAfterBreak="0">
    <w:nsid w:val="528F0A92"/>
    <w:multiLevelType w:val="hybridMultilevel"/>
    <w:tmpl w:val="808E5900"/>
    <w:lvl w:ilvl="0" w:tplc="CFF6B9F6">
      <w:numFmt w:val="bullet"/>
      <w:lvlText w:val=""/>
      <w:lvlJc w:val="left"/>
      <w:pPr>
        <w:ind w:left="279" w:hanging="174"/>
      </w:pPr>
      <w:rPr>
        <w:rFonts w:ascii="Symbol" w:eastAsia="Symbol" w:hAnsi="Symbol" w:cs="Symbol" w:hint="default"/>
        <w:b w:val="0"/>
        <w:bCs w:val="0"/>
        <w:i w:val="0"/>
        <w:iCs w:val="0"/>
        <w:w w:val="100"/>
        <w:sz w:val="20"/>
        <w:szCs w:val="20"/>
      </w:rPr>
    </w:lvl>
    <w:lvl w:ilvl="1" w:tplc="9C3E769E">
      <w:numFmt w:val="bullet"/>
      <w:lvlText w:val="•"/>
      <w:lvlJc w:val="left"/>
      <w:pPr>
        <w:ind w:left="591" w:hanging="174"/>
      </w:pPr>
      <w:rPr>
        <w:rFonts w:hint="default"/>
      </w:rPr>
    </w:lvl>
    <w:lvl w:ilvl="2" w:tplc="02C0E548">
      <w:numFmt w:val="bullet"/>
      <w:lvlText w:val="•"/>
      <w:lvlJc w:val="left"/>
      <w:pPr>
        <w:ind w:left="902" w:hanging="174"/>
      </w:pPr>
      <w:rPr>
        <w:rFonts w:hint="default"/>
      </w:rPr>
    </w:lvl>
    <w:lvl w:ilvl="3" w:tplc="A6DAA81C">
      <w:numFmt w:val="bullet"/>
      <w:lvlText w:val="•"/>
      <w:lvlJc w:val="left"/>
      <w:pPr>
        <w:ind w:left="1213" w:hanging="174"/>
      </w:pPr>
      <w:rPr>
        <w:rFonts w:hint="default"/>
      </w:rPr>
    </w:lvl>
    <w:lvl w:ilvl="4" w:tplc="E4067406">
      <w:numFmt w:val="bullet"/>
      <w:lvlText w:val="•"/>
      <w:lvlJc w:val="left"/>
      <w:pPr>
        <w:ind w:left="1525" w:hanging="174"/>
      </w:pPr>
      <w:rPr>
        <w:rFonts w:hint="default"/>
      </w:rPr>
    </w:lvl>
    <w:lvl w:ilvl="5" w:tplc="ADCCE95A">
      <w:numFmt w:val="bullet"/>
      <w:lvlText w:val="•"/>
      <w:lvlJc w:val="left"/>
      <w:pPr>
        <w:ind w:left="1836" w:hanging="174"/>
      </w:pPr>
      <w:rPr>
        <w:rFonts w:hint="default"/>
      </w:rPr>
    </w:lvl>
    <w:lvl w:ilvl="6" w:tplc="DD186FEC">
      <w:numFmt w:val="bullet"/>
      <w:lvlText w:val="•"/>
      <w:lvlJc w:val="left"/>
      <w:pPr>
        <w:ind w:left="2147" w:hanging="174"/>
      </w:pPr>
      <w:rPr>
        <w:rFonts w:hint="default"/>
      </w:rPr>
    </w:lvl>
    <w:lvl w:ilvl="7" w:tplc="42D41B0E">
      <w:numFmt w:val="bullet"/>
      <w:lvlText w:val="•"/>
      <w:lvlJc w:val="left"/>
      <w:pPr>
        <w:ind w:left="2459" w:hanging="174"/>
      </w:pPr>
      <w:rPr>
        <w:rFonts w:hint="default"/>
      </w:rPr>
    </w:lvl>
    <w:lvl w:ilvl="8" w:tplc="512A472E">
      <w:numFmt w:val="bullet"/>
      <w:lvlText w:val="•"/>
      <w:lvlJc w:val="left"/>
      <w:pPr>
        <w:ind w:left="2770" w:hanging="174"/>
      </w:pPr>
      <w:rPr>
        <w:rFonts w:hint="default"/>
      </w:rPr>
    </w:lvl>
  </w:abstractNum>
  <w:abstractNum w:abstractNumId="29" w15:restartNumberingAfterBreak="0">
    <w:nsid w:val="52B4194C"/>
    <w:multiLevelType w:val="hybridMultilevel"/>
    <w:tmpl w:val="51964150"/>
    <w:lvl w:ilvl="0" w:tplc="03ECC39A">
      <w:start w:val="1"/>
      <w:numFmt w:val="decimal"/>
      <w:lvlText w:val="%1."/>
      <w:lvlJc w:val="left"/>
      <w:pPr>
        <w:ind w:left="491" w:hanging="360"/>
      </w:pPr>
      <w:rPr>
        <w:rFonts w:ascii="Calibri" w:eastAsia="Calibri" w:hAnsi="Calibri" w:cs="Calibri" w:hint="default"/>
        <w:b w:val="0"/>
        <w:bCs w:val="0"/>
        <w:i w:val="0"/>
        <w:iCs w:val="0"/>
        <w:spacing w:val="-1"/>
        <w:w w:val="100"/>
        <w:sz w:val="22"/>
        <w:szCs w:val="22"/>
      </w:rPr>
    </w:lvl>
    <w:lvl w:ilvl="1" w:tplc="9AC4EE72">
      <w:numFmt w:val="bullet"/>
      <w:lvlText w:val="•"/>
      <w:lvlJc w:val="left"/>
      <w:pPr>
        <w:ind w:left="1472" w:hanging="360"/>
      </w:pPr>
      <w:rPr>
        <w:rFonts w:hint="default"/>
      </w:rPr>
    </w:lvl>
    <w:lvl w:ilvl="2" w:tplc="2B084CFA">
      <w:numFmt w:val="bullet"/>
      <w:lvlText w:val="•"/>
      <w:lvlJc w:val="left"/>
      <w:pPr>
        <w:ind w:left="2444" w:hanging="360"/>
      </w:pPr>
      <w:rPr>
        <w:rFonts w:hint="default"/>
      </w:rPr>
    </w:lvl>
    <w:lvl w:ilvl="3" w:tplc="7A4A0B96">
      <w:numFmt w:val="bullet"/>
      <w:lvlText w:val="•"/>
      <w:lvlJc w:val="left"/>
      <w:pPr>
        <w:ind w:left="3416" w:hanging="360"/>
      </w:pPr>
      <w:rPr>
        <w:rFonts w:hint="default"/>
      </w:rPr>
    </w:lvl>
    <w:lvl w:ilvl="4" w:tplc="C144C92E">
      <w:numFmt w:val="bullet"/>
      <w:lvlText w:val="•"/>
      <w:lvlJc w:val="left"/>
      <w:pPr>
        <w:ind w:left="4388" w:hanging="360"/>
      </w:pPr>
      <w:rPr>
        <w:rFonts w:hint="default"/>
      </w:rPr>
    </w:lvl>
    <w:lvl w:ilvl="5" w:tplc="7DD8567E">
      <w:numFmt w:val="bullet"/>
      <w:lvlText w:val="•"/>
      <w:lvlJc w:val="left"/>
      <w:pPr>
        <w:ind w:left="5360" w:hanging="360"/>
      </w:pPr>
      <w:rPr>
        <w:rFonts w:hint="default"/>
      </w:rPr>
    </w:lvl>
    <w:lvl w:ilvl="6" w:tplc="8856F07E">
      <w:numFmt w:val="bullet"/>
      <w:lvlText w:val="•"/>
      <w:lvlJc w:val="left"/>
      <w:pPr>
        <w:ind w:left="6332" w:hanging="360"/>
      </w:pPr>
      <w:rPr>
        <w:rFonts w:hint="default"/>
      </w:rPr>
    </w:lvl>
    <w:lvl w:ilvl="7" w:tplc="D0B44988">
      <w:numFmt w:val="bullet"/>
      <w:lvlText w:val="•"/>
      <w:lvlJc w:val="left"/>
      <w:pPr>
        <w:ind w:left="7304" w:hanging="360"/>
      </w:pPr>
      <w:rPr>
        <w:rFonts w:hint="default"/>
      </w:rPr>
    </w:lvl>
    <w:lvl w:ilvl="8" w:tplc="6D26B5A6">
      <w:numFmt w:val="bullet"/>
      <w:lvlText w:val="•"/>
      <w:lvlJc w:val="left"/>
      <w:pPr>
        <w:ind w:left="8276" w:hanging="360"/>
      </w:pPr>
      <w:rPr>
        <w:rFonts w:hint="default"/>
      </w:rPr>
    </w:lvl>
  </w:abstractNum>
  <w:abstractNum w:abstractNumId="30" w15:restartNumberingAfterBreak="0">
    <w:nsid w:val="542F5E1E"/>
    <w:multiLevelType w:val="hybridMultilevel"/>
    <w:tmpl w:val="F7ECB1CE"/>
    <w:lvl w:ilvl="0" w:tplc="CEE6ED68">
      <w:numFmt w:val="bullet"/>
      <w:lvlText w:val=""/>
      <w:lvlJc w:val="left"/>
      <w:pPr>
        <w:ind w:left="491" w:hanging="360"/>
      </w:pPr>
      <w:rPr>
        <w:rFonts w:ascii="Symbol" w:eastAsia="Symbol" w:hAnsi="Symbol" w:cs="Symbol" w:hint="default"/>
        <w:b w:val="0"/>
        <w:bCs w:val="0"/>
        <w:i w:val="0"/>
        <w:iCs w:val="0"/>
        <w:w w:val="100"/>
        <w:sz w:val="22"/>
        <w:szCs w:val="22"/>
      </w:rPr>
    </w:lvl>
    <w:lvl w:ilvl="1" w:tplc="6D3887B2">
      <w:numFmt w:val="bullet"/>
      <w:lvlText w:val="•"/>
      <w:lvlJc w:val="left"/>
      <w:pPr>
        <w:ind w:left="1472" w:hanging="360"/>
      </w:pPr>
      <w:rPr>
        <w:rFonts w:hint="default"/>
      </w:rPr>
    </w:lvl>
    <w:lvl w:ilvl="2" w:tplc="43F6A718">
      <w:numFmt w:val="bullet"/>
      <w:lvlText w:val="•"/>
      <w:lvlJc w:val="left"/>
      <w:pPr>
        <w:ind w:left="2444" w:hanging="360"/>
      </w:pPr>
      <w:rPr>
        <w:rFonts w:hint="default"/>
      </w:rPr>
    </w:lvl>
    <w:lvl w:ilvl="3" w:tplc="D73A8B54">
      <w:numFmt w:val="bullet"/>
      <w:lvlText w:val="•"/>
      <w:lvlJc w:val="left"/>
      <w:pPr>
        <w:ind w:left="3416" w:hanging="360"/>
      </w:pPr>
      <w:rPr>
        <w:rFonts w:hint="default"/>
      </w:rPr>
    </w:lvl>
    <w:lvl w:ilvl="4" w:tplc="A406EDB2">
      <w:numFmt w:val="bullet"/>
      <w:lvlText w:val="•"/>
      <w:lvlJc w:val="left"/>
      <w:pPr>
        <w:ind w:left="4388" w:hanging="360"/>
      </w:pPr>
      <w:rPr>
        <w:rFonts w:hint="default"/>
      </w:rPr>
    </w:lvl>
    <w:lvl w:ilvl="5" w:tplc="518E11B8">
      <w:numFmt w:val="bullet"/>
      <w:lvlText w:val="•"/>
      <w:lvlJc w:val="left"/>
      <w:pPr>
        <w:ind w:left="5360" w:hanging="360"/>
      </w:pPr>
      <w:rPr>
        <w:rFonts w:hint="default"/>
      </w:rPr>
    </w:lvl>
    <w:lvl w:ilvl="6" w:tplc="227A2816">
      <w:numFmt w:val="bullet"/>
      <w:lvlText w:val="•"/>
      <w:lvlJc w:val="left"/>
      <w:pPr>
        <w:ind w:left="6332" w:hanging="360"/>
      </w:pPr>
      <w:rPr>
        <w:rFonts w:hint="default"/>
      </w:rPr>
    </w:lvl>
    <w:lvl w:ilvl="7" w:tplc="455AEE68">
      <w:numFmt w:val="bullet"/>
      <w:lvlText w:val="•"/>
      <w:lvlJc w:val="left"/>
      <w:pPr>
        <w:ind w:left="7304" w:hanging="360"/>
      </w:pPr>
      <w:rPr>
        <w:rFonts w:hint="default"/>
      </w:rPr>
    </w:lvl>
    <w:lvl w:ilvl="8" w:tplc="D02C9E06">
      <w:numFmt w:val="bullet"/>
      <w:lvlText w:val="•"/>
      <w:lvlJc w:val="left"/>
      <w:pPr>
        <w:ind w:left="8276" w:hanging="360"/>
      </w:pPr>
      <w:rPr>
        <w:rFonts w:hint="default"/>
      </w:rPr>
    </w:lvl>
  </w:abstractNum>
  <w:abstractNum w:abstractNumId="31" w15:restartNumberingAfterBreak="0">
    <w:nsid w:val="56A53B75"/>
    <w:multiLevelType w:val="hybridMultilevel"/>
    <w:tmpl w:val="56128A70"/>
    <w:lvl w:ilvl="0" w:tplc="71BCC028">
      <w:numFmt w:val="bullet"/>
      <w:lvlText w:val=""/>
      <w:lvlJc w:val="left"/>
      <w:pPr>
        <w:ind w:left="279" w:hanging="174"/>
      </w:pPr>
      <w:rPr>
        <w:rFonts w:ascii="Symbol" w:eastAsia="Symbol" w:hAnsi="Symbol" w:cs="Symbol" w:hint="default"/>
        <w:b w:val="0"/>
        <w:bCs w:val="0"/>
        <w:i w:val="0"/>
        <w:iCs w:val="0"/>
        <w:w w:val="100"/>
        <w:sz w:val="20"/>
        <w:szCs w:val="20"/>
      </w:rPr>
    </w:lvl>
    <w:lvl w:ilvl="1" w:tplc="4202D3CA">
      <w:numFmt w:val="bullet"/>
      <w:lvlText w:val="•"/>
      <w:lvlJc w:val="left"/>
      <w:pPr>
        <w:ind w:left="576" w:hanging="174"/>
      </w:pPr>
      <w:rPr>
        <w:rFonts w:hint="default"/>
      </w:rPr>
    </w:lvl>
    <w:lvl w:ilvl="2" w:tplc="8DCE88FC">
      <w:numFmt w:val="bullet"/>
      <w:lvlText w:val="•"/>
      <w:lvlJc w:val="left"/>
      <w:pPr>
        <w:ind w:left="873" w:hanging="174"/>
      </w:pPr>
      <w:rPr>
        <w:rFonts w:hint="default"/>
      </w:rPr>
    </w:lvl>
    <w:lvl w:ilvl="3" w:tplc="B1300AEA">
      <w:numFmt w:val="bullet"/>
      <w:lvlText w:val="•"/>
      <w:lvlJc w:val="left"/>
      <w:pPr>
        <w:ind w:left="1170" w:hanging="174"/>
      </w:pPr>
      <w:rPr>
        <w:rFonts w:hint="default"/>
      </w:rPr>
    </w:lvl>
    <w:lvl w:ilvl="4" w:tplc="275C62C6">
      <w:numFmt w:val="bullet"/>
      <w:lvlText w:val="•"/>
      <w:lvlJc w:val="left"/>
      <w:pPr>
        <w:ind w:left="1467" w:hanging="174"/>
      </w:pPr>
      <w:rPr>
        <w:rFonts w:hint="default"/>
      </w:rPr>
    </w:lvl>
    <w:lvl w:ilvl="5" w:tplc="BE869020">
      <w:numFmt w:val="bullet"/>
      <w:lvlText w:val="•"/>
      <w:lvlJc w:val="left"/>
      <w:pPr>
        <w:ind w:left="1764" w:hanging="174"/>
      </w:pPr>
      <w:rPr>
        <w:rFonts w:hint="default"/>
      </w:rPr>
    </w:lvl>
    <w:lvl w:ilvl="6" w:tplc="B0FC2142">
      <w:numFmt w:val="bullet"/>
      <w:lvlText w:val="•"/>
      <w:lvlJc w:val="left"/>
      <w:pPr>
        <w:ind w:left="2061" w:hanging="174"/>
      </w:pPr>
      <w:rPr>
        <w:rFonts w:hint="default"/>
      </w:rPr>
    </w:lvl>
    <w:lvl w:ilvl="7" w:tplc="67B4C3E0">
      <w:numFmt w:val="bullet"/>
      <w:lvlText w:val="•"/>
      <w:lvlJc w:val="left"/>
      <w:pPr>
        <w:ind w:left="2358" w:hanging="174"/>
      </w:pPr>
      <w:rPr>
        <w:rFonts w:hint="default"/>
      </w:rPr>
    </w:lvl>
    <w:lvl w:ilvl="8" w:tplc="E44CE626">
      <w:numFmt w:val="bullet"/>
      <w:lvlText w:val="•"/>
      <w:lvlJc w:val="left"/>
      <w:pPr>
        <w:ind w:left="2655" w:hanging="174"/>
      </w:pPr>
      <w:rPr>
        <w:rFonts w:hint="default"/>
      </w:rPr>
    </w:lvl>
  </w:abstractNum>
  <w:abstractNum w:abstractNumId="32" w15:restartNumberingAfterBreak="0">
    <w:nsid w:val="59F4330E"/>
    <w:multiLevelType w:val="hybridMultilevel"/>
    <w:tmpl w:val="A1B41638"/>
    <w:lvl w:ilvl="0" w:tplc="E91A3F6A">
      <w:numFmt w:val="bullet"/>
      <w:lvlText w:val=""/>
      <w:lvlJc w:val="left"/>
      <w:pPr>
        <w:ind w:left="279" w:hanging="174"/>
      </w:pPr>
      <w:rPr>
        <w:rFonts w:ascii="Symbol" w:eastAsia="Symbol" w:hAnsi="Symbol" w:cs="Symbol" w:hint="default"/>
        <w:b w:val="0"/>
        <w:bCs w:val="0"/>
        <w:i w:val="0"/>
        <w:iCs w:val="0"/>
        <w:w w:val="100"/>
        <w:sz w:val="20"/>
        <w:szCs w:val="20"/>
      </w:rPr>
    </w:lvl>
    <w:lvl w:ilvl="1" w:tplc="451E145E">
      <w:numFmt w:val="bullet"/>
      <w:lvlText w:val="•"/>
      <w:lvlJc w:val="left"/>
      <w:pPr>
        <w:ind w:left="576" w:hanging="174"/>
      </w:pPr>
      <w:rPr>
        <w:rFonts w:hint="default"/>
      </w:rPr>
    </w:lvl>
    <w:lvl w:ilvl="2" w:tplc="D9E48C04">
      <w:numFmt w:val="bullet"/>
      <w:lvlText w:val="•"/>
      <w:lvlJc w:val="left"/>
      <w:pPr>
        <w:ind w:left="873" w:hanging="174"/>
      </w:pPr>
      <w:rPr>
        <w:rFonts w:hint="default"/>
      </w:rPr>
    </w:lvl>
    <w:lvl w:ilvl="3" w:tplc="073000AA">
      <w:numFmt w:val="bullet"/>
      <w:lvlText w:val="•"/>
      <w:lvlJc w:val="left"/>
      <w:pPr>
        <w:ind w:left="1170" w:hanging="174"/>
      </w:pPr>
      <w:rPr>
        <w:rFonts w:hint="default"/>
      </w:rPr>
    </w:lvl>
    <w:lvl w:ilvl="4" w:tplc="DD940202">
      <w:numFmt w:val="bullet"/>
      <w:lvlText w:val="•"/>
      <w:lvlJc w:val="left"/>
      <w:pPr>
        <w:ind w:left="1467" w:hanging="174"/>
      </w:pPr>
      <w:rPr>
        <w:rFonts w:hint="default"/>
      </w:rPr>
    </w:lvl>
    <w:lvl w:ilvl="5" w:tplc="5D46C2E4">
      <w:numFmt w:val="bullet"/>
      <w:lvlText w:val="•"/>
      <w:lvlJc w:val="left"/>
      <w:pPr>
        <w:ind w:left="1764" w:hanging="174"/>
      </w:pPr>
      <w:rPr>
        <w:rFonts w:hint="default"/>
      </w:rPr>
    </w:lvl>
    <w:lvl w:ilvl="6" w:tplc="25766C64">
      <w:numFmt w:val="bullet"/>
      <w:lvlText w:val="•"/>
      <w:lvlJc w:val="left"/>
      <w:pPr>
        <w:ind w:left="2061" w:hanging="174"/>
      </w:pPr>
      <w:rPr>
        <w:rFonts w:hint="default"/>
      </w:rPr>
    </w:lvl>
    <w:lvl w:ilvl="7" w:tplc="C8A0199C">
      <w:numFmt w:val="bullet"/>
      <w:lvlText w:val="•"/>
      <w:lvlJc w:val="left"/>
      <w:pPr>
        <w:ind w:left="2358" w:hanging="174"/>
      </w:pPr>
      <w:rPr>
        <w:rFonts w:hint="default"/>
      </w:rPr>
    </w:lvl>
    <w:lvl w:ilvl="8" w:tplc="D42076E6">
      <w:numFmt w:val="bullet"/>
      <w:lvlText w:val="•"/>
      <w:lvlJc w:val="left"/>
      <w:pPr>
        <w:ind w:left="2655" w:hanging="174"/>
      </w:pPr>
      <w:rPr>
        <w:rFonts w:hint="default"/>
      </w:rPr>
    </w:lvl>
  </w:abstractNum>
  <w:abstractNum w:abstractNumId="33" w15:restartNumberingAfterBreak="0">
    <w:nsid w:val="5B87030B"/>
    <w:multiLevelType w:val="hybridMultilevel"/>
    <w:tmpl w:val="FA2ABC1C"/>
    <w:lvl w:ilvl="0" w:tplc="F514A784">
      <w:numFmt w:val="bullet"/>
      <w:lvlText w:val=""/>
      <w:lvlJc w:val="left"/>
      <w:pPr>
        <w:ind w:left="465" w:hanging="360"/>
      </w:pPr>
      <w:rPr>
        <w:rFonts w:ascii="Symbol" w:eastAsia="Symbol" w:hAnsi="Symbol" w:cs="Symbol" w:hint="default"/>
        <w:b w:val="0"/>
        <w:bCs w:val="0"/>
        <w:i w:val="0"/>
        <w:iCs w:val="0"/>
        <w:w w:val="100"/>
        <w:sz w:val="20"/>
        <w:szCs w:val="20"/>
      </w:rPr>
    </w:lvl>
    <w:lvl w:ilvl="1" w:tplc="F0E29366">
      <w:numFmt w:val="bullet"/>
      <w:lvlText w:val="•"/>
      <w:lvlJc w:val="left"/>
      <w:pPr>
        <w:ind w:left="753" w:hanging="360"/>
      </w:pPr>
      <w:rPr>
        <w:rFonts w:hint="default"/>
      </w:rPr>
    </w:lvl>
    <w:lvl w:ilvl="2" w:tplc="5B8EC114">
      <w:numFmt w:val="bullet"/>
      <w:lvlText w:val="•"/>
      <w:lvlJc w:val="left"/>
      <w:pPr>
        <w:ind w:left="1046" w:hanging="360"/>
      </w:pPr>
      <w:rPr>
        <w:rFonts w:hint="default"/>
      </w:rPr>
    </w:lvl>
    <w:lvl w:ilvl="3" w:tplc="979CCA6C">
      <w:numFmt w:val="bullet"/>
      <w:lvlText w:val="•"/>
      <w:lvlJc w:val="left"/>
      <w:pPr>
        <w:ind w:left="1339" w:hanging="360"/>
      </w:pPr>
      <w:rPr>
        <w:rFonts w:hint="default"/>
      </w:rPr>
    </w:lvl>
    <w:lvl w:ilvl="4" w:tplc="0A3E51B8">
      <w:numFmt w:val="bullet"/>
      <w:lvlText w:val="•"/>
      <w:lvlJc w:val="left"/>
      <w:pPr>
        <w:ind w:left="1633" w:hanging="360"/>
      </w:pPr>
      <w:rPr>
        <w:rFonts w:hint="default"/>
      </w:rPr>
    </w:lvl>
    <w:lvl w:ilvl="5" w:tplc="663CA998">
      <w:numFmt w:val="bullet"/>
      <w:lvlText w:val="•"/>
      <w:lvlJc w:val="left"/>
      <w:pPr>
        <w:ind w:left="1926" w:hanging="360"/>
      </w:pPr>
      <w:rPr>
        <w:rFonts w:hint="default"/>
      </w:rPr>
    </w:lvl>
    <w:lvl w:ilvl="6" w:tplc="BAC6DC86">
      <w:numFmt w:val="bullet"/>
      <w:lvlText w:val="•"/>
      <w:lvlJc w:val="left"/>
      <w:pPr>
        <w:ind w:left="2219" w:hanging="360"/>
      </w:pPr>
      <w:rPr>
        <w:rFonts w:hint="default"/>
      </w:rPr>
    </w:lvl>
    <w:lvl w:ilvl="7" w:tplc="AD2AC4CA">
      <w:numFmt w:val="bullet"/>
      <w:lvlText w:val="•"/>
      <w:lvlJc w:val="left"/>
      <w:pPr>
        <w:ind w:left="2513" w:hanging="360"/>
      </w:pPr>
      <w:rPr>
        <w:rFonts w:hint="default"/>
      </w:rPr>
    </w:lvl>
    <w:lvl w:ilvl="8" w:tplc="F94472D8">
      <w:numFmt w:val="bullet"/>
      <w:lvlText w:val="•"/>
      <w:lvlJc w:val="left"/>
      <w:pPr>
        <w:ind w:left="2806" w:hanging="360"/>
      </w:pPr>
      <w:rPr>
        <w:rFonts w:hint="default"/>
      </w:rPr>
    </w:lvl>
  </w:abstractNum>
  <w:abstractNum w:abstractNumId="34" w15:restartNumberingAfterBreak="0">
    <w:nsid w:val="61097319"/>
    <w:multiLevelType w:val="hybridMultilevel"/>
    <w:tmpl w:val="F650083E"/>
    <w:lvl w:ilvl="0" w:tplc="D35A9E3A">
      <w:numFmt w:val="bullet"/>
      <w:lvlText w:val=""/>
      <w:lvlJc w:val="left"/>
      <w:pPr>
        <w:ind w:left="279" w:hanging="174"/>
      </w:pPr>
      <w:rPr>
        <w:rFonts w:ascii="Symbol" w:eastAsia="Symbol" w:hAnsi="Symbol" w:cs="Symbol" w:hint="default"/>
        <w:b w:val="0"/>
        <w:bCs w:val="0"/>
        <w:i w:val="0"/>
        <w:iCs w:val="0"/>
        <w:w w:val="100"/>
        <w:sz w:val="20"/>
        <w:szCs w:val="20"/>
      </w:rPr>
    </w:lvl>
    <w:lvl w:ilvl="1" w:tplc="9C8896B6">
      <w:numFmt w:val="bullet"/>
      <w:lvlText w:val="•"/>
      <w:lvlJc w:val="left"/>
      <w:pPr>
        <w:ind w:left="576" w:hanging="174"/>
      </w:pPr>
      <w:rPr>
        <w:rFonts w:hint="default"/>
      </w:rPr>
    </w:lvl>
    <w:lvl w:ilvl="2" w:tplc="438843EE">
      <w:numFmt w:val="bullet"/>
      <w:lvlText w:val="•"/>
      <w:lvlJc w:val="left"/>
      <w:pPr>
        <w:ind w:left="873" w:hanging="174"/>
      </w:pPr>
      <w:rPr>
        <w:rFonts w:hint="default"/>
      </w:rPr>
    </w:lvl>
    <w:lvl w:ilvl="3" w:tplc="63C2A60E">
      <w:numFmt w:val="bullet"/>
      <w:lvlText w:val="•"/>
      <w:lvlJc w:val="left"/>
      <w:pPr>
        <w:ind w:left="1170" w:hanging="174"/>
      </w:pPr>
      <w:rPr>
        <w:rFonts w:hint="default"/>
      </w:rPr>
    </w:lvl>
    <w:lvl w:ilvl="4" w:tplc="D4F66276">
      <w:numFmt w:val="bullet"/>
      <w:lvlText w:val="•"/>
      <w:lvlJc w:val="left"/>
      <w:pPr>
        <w:ind w:left="1467" w:hanging="174"/>
      </w:pPr>
      <w:rPr>
        <w:rFonts w:hint="default"/>
      </w:rPr>
    </w:lvl>
    <w:lvl w:ilvl="5" w:tplc="D8BE74EE">
      <w:numFmt w:val="bullet"/>
      <w:lvlText w:val="•"/>
      <w:lvlJc w:val="left"/>
      <w:pPr>
        <w:ind w:left="1764" w:hanging="174"/>
      </w:pPr>
      <w:rPr>
        <w:rFonts w:hint="default"/>
      </w:rPr>
    </w:lvl>
    <w:lvl w:ilvl="6" w:tplc="6A3C0D3E">
      <w:numFmt w:val="bullet"/>
      <w:lvlText w:val="•"/>
      <w:lvlJc w:val="left"/>
      <w:pPr>
        <w:ind w:left="2061" w:hanging="174"/>
      </w:pPr>
      <w:rPr>
        <w:rFonts w:hint="default"/>
      </w:rPr>
    </w:lvl>
    <w:lvl w:ilvl="7" w:tplc="89C85806">
      <w:numFmt w:val="bullet"/>
      <w:lvlText w:val="•"/>
      <w:lvlJc w:val="left"/>
      <w:pPr>
        <w:ind w:left="2358" w:hanging="174"/>
      </w:pPr>
      <w:rPr>
        <w:rFonts w:hint="default"/>
      </w:rPr>
    </w:lvl>
    <w:lvl w:ilvl="8" w:tplc="58F87FFE">
      <w:numFmt w:val="bullet"/>
      <w:lvlText w:val="•"/>
      <w:lvlJc w:val="left"/>
      <w:pPr>
        <w:ind w:left="2655" w:hanging="174"/>
      </w:pPr>
      <w:rPr>
        <w:rFonts w:hint="default"/>
      </w:rPr>
    </w:lvl>
  </w:abstractNum>
  <w:abstractNum w:abstractNumId="35" w15:restartNumberingAfterBreak="0">
    <w:nsid w:val="61FE0B39"/>
    <w:multiLevelType w:val="hybridMultilevel"/>
    <w:tmpl w:val="5B58B206"/>
    <w:lvl w:ilvl="0" w:tplc="27BCB9E6">
      <w:numFmt w:val="bullet"/>
      <w:lvlText w:val=""/>
      <w:lvlJc w:val="left"/>
      <w:pPr>
        <w:ind w:left="279" w:hanging="174"/>
      </w:pPr>
      <w:rPr>
        <w:rFonts w:ascii="Symbol" w:eastAsia="Symbol" w:hAnsi="Symbol" w:cs="Symbol" w:hint="default"/>
        <w:b w:val="0"/>
        <w:bCs w:val="0"/>
        <w:i w:val="0"/>
        <w:iCs w:val="0"/>
        <w:w w:val="100"/>
        <w:sz w:val="20"/>
        <w:szCs w:val="20"/>
      </w:rPr>
    </w:lvl>
    <w:lvl w:ilvl="1" w:tplc="32EAA3F8">
      <w:numFmt w:val="bullet"/>
      <w:lvlText w:val="•"/>
      <w:lvlJc w:val="left"/>
      <w:pPr>
        <w:ind w:left="591" w:hanging="174"/>
      </w:pPr>
      <w:rPr>
        <w:rFonts w:hint="default"/>
      </w:rPr>
    </w:lvl>
    <w:lvl w:ilvl="2" w:tplc="0F8CCE38">
      <w:numFmt w:val="bullet"/>
      <w:lvlText w:val="•"/>
      <w:lvlJc w:val="left"/>
      <w:pPr>
        <w:ind w:left="902" w:hanging="174"/>
      </w:pPr>
      <w:rPr>
        <w:rFonts w:hint="default"/>
      </w:rPr>
    </w:lvl>
    <w:lvl w:ilvl="3" w:tplc="F3301906">
      <w:numFmt w:val="bullet"/>
      <w:lvlText w:val="•"/>
      <w:lvlJc w:val="left"/>
      <w:pPr>
        <w:ind w:left="1213" w:hanging="174"/>
      </w:pPr>
      <w:rPr>
        <w:rFonts w:hint="default"/>
      </w:rPr>
    </w:lvl>
    <w:lvl w:ilvl="4" w:tplc="52B68CC4">
      <w:numFmt w:val="bullet"/>
      <w:lvlText w:val="•"/>
      <w:lvlJc w:val="left"/>
      <w:pPr>
        <w:ind w:left="1525" w:hanging="174"/>
      </w:pPr>
      <w:rPr>
        <w:rFonts w:hint="default"/>
      </w:rPr>
    </w:lvl>
    <w:lvl w:ilvl="5" w:tplc="BD643E46">
      <w:numFmt w:val="bullet"/>
      <w:lvlText w:val="•"/>
      <w:lvlJc w:val="left"/>
      <w:pPr>
        <w:ind w:left="1836" w:hanging="174"/>
      </w:pPr>
      <w:rPr>
        <w:rFonts w:hint="default"/>
      </w:rPr>
    </w:lvl>
    <w:lvl w:ilvl="6" w:tplc="935A73E6">
      <w:numFmt w:val="bullet"/>
      <w:lvlText w:val="•"/>
      <w:lvlJc w:val="left"/>
      <w:pPr>
        <w:ind w:left="2147" w:hanging="174"/>
      </w:pPr>
      <w:rPr>
        <w:rFonts w:hint="default"/>
      </w:rPr>
    </w:lvl>
    <w:lvl w:ilvl="7" w:tplc="B3648034">
      <w:numFmt w:val="bullet"/>
      <w:lvlText w:val="•"/>
      <w:lvlJc w:val="left"/>
      <w:pPr>
        <w:ind w:left="2459" w:hanging="174"/>
      </w:pPr>
      <w:rPr>
        <w:rFonts w:hint="default"/>
      </w:rPr>
    </w:lvl>
    <w:lvl w:ilvl="8" w:tplc="CFE0678A">
      <w:numFmt w:val="bullet"/>
      <w:lvlText w:val="•"/>
      <w:lvlJc w:val="left"/>
      <w:pPr>
        <w:ind w:left="2770" w:hanging="174"/>
      </w:pPr>
      <w:rPr>
        <w:rFonts w:hint="default"/>
      </w:rPr>
    </w:lvl>
  </w:abstractNum>
  <w:abstractNum w:abstractNumId="36" w15:restartNumberingAfterBreak="0">
    <w:nsid w:val="63FC7BF4"/>
    <w:multiLevelType w:val="hybridMultilevel"/>
    <w:tmpl w:val="2C7C0B16"/>
    <w:lvl w:ilvl="0" w:tplc="A0AA0186">
      <w:numFmt w:val="bullet"/>
      <w:lvlText w:val=""/>
      <w:lvlJc w:val="left"/>
      <w:pPr>
        <w:ind w:left="279" w:hanging="174"/>
      </w:pPr>
      <w:rPr>
        <w:rFonts w:ascii="Symbol" w:eastAsia="Symbol" w:hAnsi="Symbol" w:cs="Symbol" w:hint="default"/>
        <w:b w:val="0"/>
        <w:bCs w:val="0"/>
        <w:i w:val="0"/>
        <w:iCs w:val="0"/>
        <w:w w:val="100"/>
        <w:sz w:val="20"/>
        <w:szCs w:val="20"/>
      </w:rPr>
    </w:lvl>
    <w:lvl w:ilvl="1" w:tplc="C46E5E34">
      <w:numFmt w:val="bullet"/>
      <w:lvlText w:val="•"/>
      <w:lvlJc w:val="left"/>
      <w:pPr>
        <w:ind w:left="591" w:hanging="174"/>
      </w:pPr>
      <w:rPr>
        <w:rFonts w:hint="default"/>
      </w:rPr>
    </w:lvl>
    <w:lvl w:ilvl="2" w:tplc="7856FBE2">
      <w:numFmt w:val="bullet"/>
      <w:lvlText w:val="•"/>
      <w:lvlJc w:val="left"/>
      <w:pPr>
        <w:ind w:left="902" w:hanging="174"/>
      </w:pPr>
      <w:rPr>
        <w:rFonts w:hint="default"/>
      </w:rPr>
    </w:lvl>
    <w:lvl w:ilvl="3" w:tplc="D2DE274E">
      <w:numFmt w:val="bullet"/>
      <w:lvlText w:val="•"/>
      <w:lvlJc w:val="left"/>
      <w:pPr>
        <w:ind w:left="1213" w:hanging="174"/>
      </w:pPr>
      <w:rPr>
        <w:rFonts w:hint="default"/>
      </w:rPr>
    </w:lvl>
    <w:lvl w:ilvl="4" w:tplc="50345F3C">
      <w:numFmt w:val="bullet"/>
      <w:lvlText w:val="•"/>
      <w:lvlJc w:val="left"/>
      <w:pPr>
        <w:ind w:left="1525" w:hanging="174"/>
      </w:pPr>
      <w:rPr>
        <w:rFonts w:hint="default"/>
      </w:rPr>
    </w:lvl>
    <w:lvl w:ilvl="5" w:tplc="09DA6B9E">
      <w:numFmt w:val="bullet"/>
      <w:lvlText w:val="•"/>
      <w:lvlJc w:val="left"/>
      <w:pPr>
        <w:ind w:left="1836" w:hanging="174"/>
      </w:pPr>
      <w:rPr>
        <w:rFonts w:hint="default"/>
      </w:rPr>
    </w:lvl>
    <w:lvl w:ilvl="6" w:tplc="13D41DB6">
      <w:numFmt w:val="bullet"/>
      <w:lvlText w:val="•"/>
      <w:lvlJc w:val="left"/>
      <w:pPr>
        <w:ind w:left="2147" w:hanging="174"/>
      </w:pPr>
      <w:rPr>
        <w:rFonts w:hint="default"/>
      </w:rPr>
    </w:lvl>
    <w:lvl w:ilvl="7" w:tplc="54B287F4">
      <w:numFmt w:val="bullet"/>
      <w:lvlText w:val="•"/>
      <w:lvlJc w:val="left"/>
      <w:pPr>
        <w:ind w:left="2459" w:hanging="174"/>
      </w:pPr>
      <w:rPr>
        <w:rFonts w:hint="default"/>
      </w:rPr>
    </w:lvl>
    <w:lvl w:ilvl="8" w:tplc="40485AF6">
      <w:numFmt w:val="bullet"/>
      <w:lvlText w:val="•"/>
      <w:lvlJc w:val="left"/>
      <w:pPr>
        <w:ind w:left="2770" w:hanging="174"/>
      </w:pPr>
      <w:rPr>
        <w:rFonts w:hint="default"/>
      </w:rPr>
    </w:lvl>
  </w:abstractNum>
  <w:abstractNum w:abstractNumId="37" w15:restartNumberingAfterBreak="0">
    <w:nsid w:val="64352086"/>
    <w:multiLevelType w:val="hybridMultilevel"/>
    <w:tmpl w:val="F980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4B506A"/>
    <w:multiLevelType w:val="hybridMultilevel"/>
    <w:tmpl w:val="D93EB24E"/>
    <w:lvl w:ilvl="0" w:tplc="127A2B5C">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AE5E75"/>
    <w:multiLevelType w:val="hybridMultilevel"/>
    <w:tmpl w:val="10DE7152"/>
    <w:lvl w:ilvl="0" w:tplc="DB68C308">
      <w:numFmt w:val="bullet"/>
      <w:lvlText w:val=""/>
      <w:lvlJc w:val="left"/>
      <w:pPr>
        <w:ind w:left="279" w:hanging="174"/>
      </w:pPr>
      <w:rPr>
        <w:rFonts w:ascii="Symbol" w:eastAsia="Symbol" w:hAnsi="Symbol" w:cs="Symbol" w:hint="default"/>
        <w:b w:val="0"/>
        <w:bCs w:val="0"/>
        <w:i w:val="0"/>
        <w:iCs w:val="0"/>
        <w:w w:val="100"/>
        <w:sz w:val="20"/>
        <w:szCs w:val="20"/>
      </w:rPr>
    </w:lvl>
    <w:lvl w:ilvl="1" w:tplc="AACAAE0E">
      <w:numFmt w:val="bullet"/>
      <w:lvlText w:val="•"/>
      <w:lvlJc w:val="left"/>
      <w:pPr>
        <w:ind w:left="576" w:hanging="174"/>
      </w:pPr>
      <w:rPr>
        <w:rFonts w:hint="default"/>
      </w:rPr>
    </w:lvl>
    <w:lvl w:ilvl="2" w:tplc="DF7068AA">
      <w:numFmt w:val="bullet"/>
      <w:lvlText w:val="•"/>
      <w:lvlJc w:val="left"/>
      <w:pPr>
        <w:ind w:left="873" w:hanging="174"/>
      </w:pPr>
      <w:rPr>
        <w:rFonts w:hint="default"/>
      </w:rPr>
    </w:lvl>
    <w:lvl w:ilvl="3" w:tplc="DF78BB00">
      <w:numFmt w:val="bullet"/>
      <w:lvlText w:val="•"/>
      <w:lvlJc w:val="left"/>
      <w:pPr>
        <w:ind w:left="1170" w:hanging="174"/>
      </w:pPr>
      <w:rPr>
        <w:rFonts w:hint="default"/>
      </w:rPr>
    </w:lvl>
    <w:lvl w:ilvl="4" w:tplc="6D582790">
      <w:numFmt w:val="bullet"/>
      <w:lvlText w:val="•"/>
      <w:lvlJc w:val="left"/>
      <w:pPr>
        <w:ind w:left="1467" w:hanging="174"/>
      </w:pPr>
      <w:rPr>
        <w:rFonts w:hint="default"/>
      </w:rPr>
    </w:lvl>
    <w:lvl w:ilvl="5" w:tplc="15E2E8E2">
      <w:numFmt w:val="bullet"/>
      <w:lvlText w:val="•"/>
      <w:lvlJc w:val="left"/>
      <w:pPr>
        <w:ind w:left="1764" w:hanging="174"/>
      </w:pPr>
      <w:rPr>
        <w:rFonts w:hint="default"/>
      </w:rPr>
    </w:lvl>
    <w:lvl w:ilvl="6" w:tplc="A622DEDC">
      <w:numFmt w:val="bullet"/>
      <w:lvlText w:val="•"/>
      <w:lvlJc w:val="left"/>
      <w:pPr>
        <w:ind w:left="2061" w:hanging="174"/>
      </w:pPr>
      <w:rPr>
        <w:rFonts w:hint="default"/>
      </w:rPr>
    </w:lvl>
    <w:lvl w:ilvl="7" w:tplc="490E226E">
      <w:numFmt w:val="bullet"/>
      <w:lvlText w:val="•"/>
      <w:lvlJc w:val="left"/>
      <w:pPr>
        <w:ind w:left="2358" w:hanging="174"/>
      </w:pPr>
      <w:rPr>
        <w:rFonts w:hint="default"/>
      </w:rPr>
    </w:lvl>
    <w:lvl w:ilvl="8" w:tplc="5E08AFAC">
      <w:numFmt w:val="bullet"/>
      <w:lvlText w:val="•"/>
      <w:lvlJc w:val="left"/>
      <w:pPr>
        <w:ind w:left="2655" w:hanging="174"/>
      </w:pPr>
      <w:rPr>
        <w:rFonts w:hint="default"/>
      </w:rPr>
    </w:lvl>
  </w:abstractNum>
  <w:abstractNum w:abstractNumId="40" w15:restartNumberingAfterBreak="0">
    <w:nsid w:val="6F6A745A"/>
    <w:multiLevelType w:val="hybridMultilevel"/>
    <w:tmpl w:val="E3FCED7E"/>
    <w:lvl w:ilvl="0" w:tplc="89B0A4B0">
      <w:numFmt w:val="bullet"/>
      <w:lvlText w:val=""/>
      <w:lvlJc w:val="left"/>
      <w:pPr>
        <w:ind w:left="279" w:hanging="174"/>
      </w:pPr>
      <w:rPr>
        <w:rFonts w:ascii="Symbol" w:eastAsia="Symbol" w:hAnsi="Symbol" w:cs="Symbol" w:hint="default"/>
        <w:b w:val="0"/>
        <w:bCs w:val="0"/>
        <w:i w:val="0"/>
        <w:iCs w:val="0"/>
        <w:w w:val="100"/>
        <w:sz w:val="20"/>
        <w:szCs w:val="20"/>
      </w:rPr>
    </w:lvl>
    <w:lvl w:ilvl="1" w:tplc="7DC8BFBC">
      <w:numFmt w:val="bullet"/>
      <w:lvlText w:val="•"/>
      <w:lvlJc w:val="left"/>
      <w:pPr>
        <w:ind w:left="591" w:hanging="174"/>
      </w:pPr>
      <w:rPr>
        <w:rFonts w:hint="default"/>
      </w:rPr>
    </w:lvl>
    <w:lvl w:ilvl="2" w:tplc="1D383444">
      <w:numFmt w:val="bullet"/>
      <w:lvlText w:val="•"/>
      <w:lvlJc w:val="left"/>
      <w:pPr>
        <w:ind w:left="902" w:hanging="174"/>
      </w:pPr>
      <w:rPr>
        <w:rFonts w:hint="default"/>
      </w:rPr>
    </w:lvl>
    <w:lvl w:ilvl="3" w:tplc="6D0603EC">
      <w:numFmt w:val="bullet"/>
      <w:lvlText w:val="•"/>
      <w:lvlJc w:val="left"/>
      <w:pPr>
        <w:ind w:left="1213" w:hanging="174"/>
      </w:pPr>
      <w:rPr>
        <w:rFonts w:hint="default"/>
      </w:rPr>
    </w:lvl>
    <w:lvl w:ilvl="4" w:tplc="ECC0189A">
      <w:numFmt w:val="bullet"/>
      <w:lvlText w:val="•"/>
      <w:lvlJc w:val="left"/>
      <w:pPr>
        <w:ind w:left="1525" w:hanging="174"/>
      </w:pPr>
      <w:rPr>
        <w:rFonts w:hint="default"/>
      </w:rPr>
    </w:lvl>
    <w:lvl w:ilvl="5" w:tplc="4268DB46">
      <w:numFmt w:val="bullet"/>
      <w:lvlText w:val="•"/>
      <w:lvlJc w:val="left"/>
      <w:pPr>
        <w:ind w:left="1836" w:hanging="174"/>
      </w:pPr>
      <w:rPr>
        <w:rFonts w:hint="default"/>
      </w:rPr>
    </w:lvl>
    <w:lvl w:ilvl="6" w:tplc="AC909910">
      <w:numFmt w:val="bullet"/>
      <w:lvlText w:val="•"/>
      <w:lvlJc w:val="left"/>
      <w:pPr>
        <w:ind w:left="2147" w:hanging="174"/>
      </w:pPr>
      <w:rPr>
        <w:rFonts w:hint="default"/>
      </w:rPr>
    </w:lvl>
    <w:lvl w:ilvl="7" w:tplc="944A7678">
      <w:numFmt w:val="bullet"/>
      <w:lvlText w:val="•"/>
      <w:lvlJc w:val="left"/>
      <w:pPr>
        <w:ind w:left="2459" w:hanging="174"/>
      </w:pPr>
      <w:rPr>
        <w:rFonts w:hint="default"/>
      </w:rPr>
    </w:lvl>
    <w:lvl w:ilvl="8" w:tplc="3976E63A">
      <w:numFmt w:val="bullet"/>
      <w:lvlText w:val="•"/>
      <w:lvlJc w:val="left"/>
      <w:pPr>
        <w:ind w:left="2770" w:hanging="174"/>
      </w:pPr>
      <w:rPr>
        <w:rFonts w:hint="default"/>
      </w:rPr>
    </w:lvl>
  </w:abstractNum>
  <w:abstractNum w:abstractNumId="41" w15:restartNumberingAfterBreak="0">
    <w:nsid w:val="7567343D"/>
    <w:multiLevelType w:val="hybridMultilevel"/>
    <w:tmpl w:val="AB545F0E"/>
    <w:lvl w:ilvl="0" w:tplc="FD2E741C">
      <w:numFmt w:val="bullet"/>
      <w:lvlText w:val=""/>
      <w:lvlJc w:val="left"/>
      <w:pPr>
        <w:ind w:left="279" w:hanging="174"/>
      </w:pPr>
      <w:rPr>
        <w:rFonts w:ascii="Symbol" w:eastAsia="Symbol" w:hAnsi="Symbol" w:cs="Symbol" w:hint="default"/>
        <w:b w:val="0"/>
        <w:bCs w:val="0"/>
        <w:i w:val="0"/>
        <w:iCs w:val="0"/>
        <w:w w:val="100"/>
        <w:sz w:val="20"/>
        <w:szCs w:val="20"/>
      </w:rPr>
    </w:lvl>
    <w:lvl w:ilvl="1" w:tplc="E7228530">
      <w:numFmt w:val="bullet"/>
      <w:lvlText w:val="•"/>
      <w:lvlJc w:val="left"/>
      <w:pPr>
        <w:ind w:left="576" w:hanging="174"/>
      </w:pPr>
      <w:rPr>
        <w:rFonts w:hint="default"/>
      </w:rPr>
    </w:lvl>
    <w:lvl w:ilvl="2" w:tplc="E54E855A">
      <w:numFmt w:val="bullet"/>
      <w:lvlText w:val="•"/>
      <w:lvlJc w:val="left"/>
      <w:pPr>
        <w:ind w:left="873" w:hanging="174"/>
      </w:pPr>
      <w:rPr>
        <w:rFonts w:hint="default"/>
      </w:rPr>
    </w:lvl>
    <w:lvl w:ilvl="3" w:tplc="38823192">
      <w:numFmt w:val="bullet"/>
      <w:lvlText w:val="•"/>
      <w:lvlJc w:val="left"/>
      <w:pPr>
        <w:ind w:left="1170" w:hanging="174"/>
      </w:pPr>
      <w:rPr>
        <w:rFonts w:hint="default"/>
      </w:rPr>
    </w:lvl>
    <w:lvl w:ilvl="4" w:tplc="04245574">
      <w:numFmt w:val="bullet"/>
      <w:lvlText w:val="•"/>
      <w:lvlJc w:val="left"/>
      <w:pPr>
        <w:ind w:left="1467" w:hanging="174"/>
      </w:pPr>
      <w:rPr>
        <w:rFonts w:hint="default"/>
      </w:rPr>
    </w:lvl>
    <w:lvl w:ilvl="5" w:tplc="CE042C08">
      <w:numFmt w:val="bullet"/>
      <w:lvlText w:val="•"/>
      <w:lvlJc w:val="left"/>
      <w:pPr>
        <w:ind w:left="1764" w:hanging="174"/>
      </w:pPr>
      <w:rPr>
        <w:rFonts w:hint="default"/>
      </w:rPr>
    </w:lvl>
    <w:lvl w:ilvl="6" w:tplc="83E0B3B4">
      <w:numFmt w:val="bullet"/>
      <w:lvlText w:val="•"/>
      <w:lvlJc w:val="left"/>
      <w:pPr>
        <w:ind w:left="2061" w:hanging="174"/>
      </w:pPr>
      <w:rPr>
        <w:rFonts w:hint="default"/>
      </w:rPr>
    </w:lvl>
    <w:lvl w:ilvl="7" w:tplc="B6126EF8">
      <w:numFmt w:val="bullet"/>
      <w:lvlText w:val="•"/>
      <w:lvlJc w:val="left"/>
      <w:pPr>
        <w:ind w:left="2358" w:hanging="174"/>
      </w:pPr>
      <w:rPr>
        <w:rFonts w:hint="default"/>
      </w:rPr>
    </w:lvl>
    <w:lvl w:ilvl="8" w:tplc="9A44C370">
      <w:numFmt w:val="bullet"/>
      <w:lvlText w:val="•"/>
      <w:lvlJc w:val="left"/>
      <w:pPr>
        <w:ind w:left="2655" w:hanging="174"/>
      </w:pPr>
      <w:rPr>
        <w:rFonts w:hint="default"/>
      </w:rPr>
    </w:lvl>
  </w:abstractNum>
  <w:abstractNum w:abstractNumId="42" w15:restartNumberingAfterBreak="0">
    <w:nsid w:val="787B5D71"/>
    <w:multiLevelType w:val="hybridMultilevel"/>
    <w:tmpl w:val="0054E932"/>
    <w:lvl w:ilvl="0" w:tplc="C3BCB81E">
      <w:numFmt w:val="bullet"/>
      <w:lvlText w:val=""/>
      <w:lvlJc w:val="left"/>
      <w:pPr>
        <w:ind w:left="279" w:hanging="174"/>
      </w:pPr>
      <w:rPr>
        <w:rFonts w:ascii="Symbol" w:eastAsia="Symbol" w:hAnsi="Symbol" w:cs="Symbol" w:hint="default"/>
        <w:b w:val="0"/>
        <w:bCs w:val="0"/>
        <w:i w:val="0"/>
        <w:iCs w:val="0"/>
        <w:w w:val="100"/>
        <w:sz w:val="20"/>
        <w:szCs w:val="20"/>
      </w:rPr>
    </w:lvl>
    <w:lvl w:ilvl="1" w:tplc="E966A1FC">
      <w:numFmt w:val="bullet"/>
      <w:lvlText w:val="•"/>
      <w:lvlJc w:val="left"/>
      <w:pPr>
        <w:ind w:left="591" w:hanging="174"/>
      </w:pPr>
      <w:rPr>
        <w:rFonts w:hint="default"/>
      </w:rPr>
    </w:lvl>
    <w:lvl w:ilvl="2" w:tplc="B4D6EBCA">
      <w:numFmt w:val="bullet"/>
      <w:lvlText w:val="•"/>
      <w:lvlJc w:val="left"/>
      <w:pPr>
        <w:ind w:left="902" w:hanging="174"/>
      </w:pPr>
      <w:rPr>
        <w:rFonts w:hint="default"/>
      </w:rPr>
    </w:lvl>
    <w:lvl w:ilvl="3" w:tplc="3A80B472">
      <w:numFmt w:val="bullet"/>
      <w:lvlText w:val="•"/>
      <w:lvlJc w:val="left"/>
      <w:pPr>
        <w:ind w:left="1213" w:hanging="174"/>
      </w:pPr>
      <w:rPr>
        <w:rFonts w:hint="default"/>
      </w:rPr>
    </w:lvl>
    <w:lvl w:ilvl="4" w:tplc="21C843CE">
      <w:numFmt w:val="bullet"/>
      <w:lvlText w:val="•"/>
      <w:lvlJc w:val="left"/>
      <w:pPr>
        <w:ind w:left="1525" w:hanging="174"/>
      </w:pPr>
      <w:rPr>
        <w:rFonts w:hint="default"/>
      </w:rPr>
    </w:lvl>
    <w:lvl w:ilvl="5" w:tplc="9550A620">
      <w:numFmt w:val="bullet"/>
      <w:lvlText w:val="•"/>
      <w:lvlJc w:val="left"/>
      <w:pPr>
        <w:ind w:left="1836" w:hanging="174"/>
      </w:pPr>
      <w:rPr>
        <w:rFonts w:hint="default"/>
      </w:rPr>
    </w:lvl>
    <w:lvl w:ilvl="6" w:tplc="C48CCA12">
      <w:numFmt w:val="bullet"/>
      <w:lvlText w:val="•"/>
      <w:lvlJc w:val="left"/>
      <w:pPr>
        <w:ind w:left="2147" w:hanging="174"/>
      </w:pPr>
      <w:rPr>
        <w:rFonts w:hint="default"/>
      </w:rPr>
    </w:lvl>
    <w:lvl w:ilvl="7" w:tplc="901855FC">
      <w:numFmt w:val="bullet"/>
      <w:lvlText w:val="•"/>
      <w:lvlJc w:val="left"/>
      <w:pPr>
        <w:ind w:left="2459" w:hanging="174"/>
      </w:pPr>
      <w:rPr>
        <w:rFonts w:hint="default"/>
      </w:rPr>
    </w:lvl>
    <w:lvl w:ilvl="8" w:tplc="F9365630">
      <w:numFmt w:val="bullet"/>
      <w:lvlText w:val="•"/>
      <w:lvlJc w:val="left"/>
      <w:pPr>
        <w:ind w:left="2770" w:hanging="174"/>
      </w:pPr>
      <w:rPr>
        <w:rFonts w:hint="default"/>
      </w:rPr>
    </w:lvl>
  </w:abstractNum>
  <w:abstractNum w:abstractNumId="43" w15:restartNumberingAfterBreak="0">
    <w:nsid w:val="7E9319B9"/>
    <w:multiLevelType w:val="hybridMultilevel"/>
    <w:tmpl w:val="E3A02D6C"/>
    <w:lvl w:ilvl="0" w:tplc="F14A5A24">
      <w:numFmt w:val="bullet"/>
      <w:lvlText w:val=""/>
      <w:lvlJc w:val="left"/>
      <w:pPr>
        <w:ind w:left="279" w:hanging="174"/>
      </w:pPr>
      <w:rPr>
        <w:rFonts w:ascii="Symbol" w:eastAsia="Symbol" w:hAnsi="Symbol" w:cs="Symbol" w:hint="default"/>
        <w:b w:val="0"/>
        <w:bCs w:val="0"/>
        <w:i w:val="0"/>
        <w:iCs w:val="0"/>
        <w:w w:val="100"/>
        <w:sz w:val="20"/>
        <w:szCs w:val="20"/>
      </w:rPr>
    </w:lvl>
    <w:lvl w:ilvl="1" w:tplc="B004225A">
      <w:numFmt w:val="bullet"/>
      <w:lvlText w:val="•"/>
      <w:lvlJc w:val="left"/>
      <w:pPr>
        <w:ind w:left="576" w:hanging="174"/>
      </w:pPr>
      <w:rPr>
        <w:rFonts w:hint="default"/>
      </w:rPr>
    </w:lvl>
    <w:lvl w:ilvl="2" w:tplc="4BFA2F6A">
      <w:numFmt w:val="bullet"/>
      <w:lvlText w:val="•"/>
      <w:lvlJc w:val="left"/>
      <w:pPr>
        <w:ind w:left="873" w:hanging="174"/>
      </w:pPr>
      <w:rPr>
        <w:rFonts w:hint="default"/>
      </w:rPr>
    </w:lvl>
    <w:lvl w:ilvl="3" w:tplc="62E0A44C">
      <w:numFmt w:val="bullet"/>
      <w:lvlText w:val="•"/>
      <w:lvlJc w:val="left"/>
      <w:pPr>
        <w:ind w:left="1170" w:hanging="174"/>
      </w:pPr>
      <w:rPr>
        <w:rFonts w:hint="default"/>
      </w:rPr>
    </w:lvl>
    <w:lvl w:ilvl="4" w:tplc="74320F10">
      <w:numFmt w:val="bullet"/>
      <w:lvlText w:val="•"/>
      <w:lvlJc w:val="left"/>
      <w:pPr>
        <w:ind w:left="1467" w:hanging="174"/>
      </w:pPr>
      <w:rPr>
        <w:rFonts w:hint="default"/>
      </w:rPr>
    </w:lvl>
    <w:lvl w:ilvl="5" w:tplc="44A4D5C0">
      <w:numFmt w:val="bullet"/>
      <w:lvlText w:val="•"/>
      <w:lvlJc w:val="left"/>
      <w:pPr>
        <w:ind w:left="1764" w:hanging="174"/>
      </w:pPr>
      <w:rPr>
        <w:rFonts w:hint="default"/>
      </w:rPr>
    </w:lvl>
    <w:lvl w:ilvl="6" w:tplc="A6A238E0">
      <w:numFmt w:val="bullet"/>
      <w:lvlText w:val="•"/>
      <w:lvlJc w:val="left"/>
      <w:pPr>
        <w:ind w:left="2061" w:hanging="174"/>
      </w:pPr>
      <w:rPr>
        <w:rFonts w:hint="default"/>
      </w:rPr>
    </w:lvl>
    <w:lvl w:ilvl="7" w:tplc="4CC81E58">
      <w:numFmt w:val="bullet"/>
      <w:lvlText w:val="•"/>
      <w:lvlJc w:val="left"/>
      <w:pPr>
        <w:ind w:left="2358" w:hanging="174"/>
      </w:pPr>
      <w:rPr>
        <w:rFonts w:hint="default"/>
      </w:rPr>
    </w:lvl>
    <w:lvl w:ilvl="8" w:tplc="7714CE10">
      <w:numFmt w:val="bullet"/>
      <w:lvlText w:val="•"/>
      <w:lvlJc w:val="left"/>
      <w:pPr>
        <w:ind w:left="2655" w:hanging="174"/>
      </w:pPr>
      <w:rPr>
        <w:rFonts w:hint="default"/>
      </w:rPr>
    </w:lvl>
  </w:abstractNum>
  <w:abstractNum w:abstractNumId="44" w15:restartNumberingAfterBreak="0">
    <w:nsid w:val="7F65110D"/>
    <w:multiLevelType w:val="hybridMultilevel"/>
    <w:tmpl w:val="A7145C3E"/>
    <w:lvl w:ilvl="0" w:tplc="3A8EE44C">
      <w:numFmt w:val="bullet"/>
      <w:lvlText w:val=""/>
      <w:lvlJc w:val="left"/>
      <w:pPr>
        <w:ind w:left="279" w:hanging="174"/>
      </w:pPr>
      <w:rPr>
        <w:rFonts w:ascii="Symbol" w:eastAsia="Symbol" w:hAnsi="Symbol" w:cs="Symbol" w:hint="default"/>
        <w:b w:val="0"/>
        <w:bCs w:val="0"/>
        <w:i w:val="0"/>
        <w:iCs w:val="0"/>
        <w:w w:val="100"/>
        <w:sz w:val="20"/>
        <w:szCs w:val="20"/>
      </w:rPr>
    </w:lvl>
    <w:lvl w:ilvl="1" w:tplc="ECC27F5C">
      <w:numFmt w:val="bullet"/>
      <w:lvlText w:val="•"/>
      <w:lvlJc w:val="left"/>
      <w:pPr>
        <w:ind w:left="576" w:hanging="174"/>
      </w:pPr>
      <w:rPr>
        <w:rFonts w:hint="default"/>
      </w:rPr>
    </w:lvl>
    <w:lvl w:ilvl="2" w:tplc="7FC05A32">
      <w:numFmt w:val="bullet"/>
      <w:lvlText w:val="•"/>
      <w:lvlJc w:val="left"/>
      <w:pPr>
        <w:ind w:left="873" w:hanging="174"/>
      </w:pPr>
      <w:rPr>
        <w:rFonts w:hint="default"/>
      </w:rPr>
    </w:lvl>
    <w:lvl w:ilvl="3" w:tplc="8AC2CAF6">
      <w:numFmt w:val="bullet"/>
      <w:lvlText w:val="•"/>
      <w:lvlJc w:val="left"/>
      <w:pPr>
        <w:ind w:left="1170" w:hanging="174"/>
      </w:pPr>
      <w:rPr>
        <w:rFonts w:hint="default"/>
      </w:rPr>
    </w:lvl>
    <w:lvl w:ilvl="4" w:tplc="EDF2ED08">
      <w:numFmt w:val="bullet"/>
      <w:lvlText w:val="•"/>
      <w:lvlJc w:val="left"/>
      <w:pPr>
        <w:ind w:left="1467" w:hanging="174"/>
      </w:pPr>
      <w:rPr>
        <w:rFonts w:hint="default"/>
      </w:rPr>
    </w:lvl>
    <w:lvl w:ilvl="5" w:tplc="CFCC73B0">
      <w:numFmt w:val="bullet"/>
      <w:lvlText w:val="•"/>
      <w:lvlJc w:val="left"/>
      <w:pPr>
        <w:ind w:left="1764" w:hanging="174"/>
      </w:pPr>
      <w:rPr>
        <w:rFonts w:hint="default"/>
      </w:rPr>
    </w:lvl>
    <w:lvl w:ilvl="6" w:tplc="90406166">
      <w:numFmt w:val="bullet"/>
      <w:lvlText w:val="•"/>
      <w:lvlJc w:val="left"/>
      <w:pPr>
        <w:ind w:left="2061" w:hanging="174"/>
      </w:pPr>
      <w:rPr>
        <w:rFonts w:hint="default"/>
      </w:rPr>
    </w:lvl>
    <w:lvl w:ilvl="7" w:tplc="FA1EFDE2">
      <w:numFmt w:val="bullet"/>
      <w:lvlText w:val="•"/>
      <w:lvlJc w:val="left"/>
      <w:pPr>
        <w:ind w:left="2358" w:hanging="174"/>
      </w:pPr>
      <w:rPr>
        <w:rFonts w:hint="default"/>
      </w:rPr>
    </w:lvl>
    <w:lvl w:ilvl="8" w:tplc="6C06B074">
      <w:numFmt w:val="bullet"/>
      <w:lvlText w:val="•"/>
      <w:lvlJc w:val="left"/>
      <w:pPr>
        <w:ind w:left="2655" w:hanging="174"/>
      </w:pPr>
      <w:rPr>
        <w:rFonts w:hint="default"/>
      </w:rPr>
    </w:lvl>
  </w:abstractNum>
  <w:abstractNum w:abstractNumId="45" w15:restartNumberingAfterBreak="0">
    <w:nsid w:val="7F8F57D6"/>
    <w:multiLevelType w:val="hybridMultilevel"/>
    <w:tmpl w:val="E110BB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39"/>
  </w:num>
  <w:num w:numId="3">
    <w:abstractNumId w:val="40"/>
  </w:num>
  <w:num w:numId="4">
    <w:abstractNumId w:val="10"/>
  </w:num>
  <w:num w:numId="5">
    <w:abstractNumId w:val="3"/>
  </w:num>
  <w:num w:numId="6">
    <w:abstractNumId w:val="23"/>
  </w:num>
  <w:num w:numId="7">
    <w:abstractNumId w:val="33"/>
  </w:num>
  <w:num w:numId="8">
    <w:abstractNumId w:val="34"/>
  </w:num>
  <w:num w:numId="9">
    <w:abstractNumId w:val="28"/>
  </w:num>
  <w:num w:numId="10">
    <w:abstractNumId w:val="21"/>
  </w:num>
  <w:num w:numId="11">
    <w:abstractNumId w:val="6"/>
  </w:num>
  <w:num w:numId="12">
    <w:abstractNumId w:val="42"/>
  </w:num>
  <w:num w:numId="13">
    <w:abstractNumId w:val="43"/>
  </w:num>
  <w:num w:numId="14">
    <w:abstractNumId w:val="7"/>
  </w:num>
  <w:num w:numId="15">
    <w:abstractNumId w:val="0"/>
  </w:num>
  <w:num w:numId="16">
    <w:abstractNumId w:val="22"/>
  </w:num>
  <w:num w:numId="17">
    <w:abstractNumId w:val="5"/>
  </w:num>
  <w:num w:numId="18">
    <w:abstractNumId w:val="18"/>
  </w:num>
  <w:num w:numId="19">
    <w:abstractNumId w:val="26"/>
  </w:num>
  <w:num w:numId="20">
    <w:abstractNumId w:val="11"/>
  </w:num>
  <w:num w:numId="21">
    <w:abstractNumId w:val="41"/>
  </w:num>
  <w:num w:numId="22">
    <w:abstractNumId w:val="36"/>
  </w:num>
  <w:num w:numId="23">
    <w:abstractNumId w:val="31"/>
  </w:num>
  <w:num w:numId="24">
    <w:abstractNumId w:val="12"/>
  </w:num>
  <w:num w:numId="25">
    <w:abstractNumId w:val="8"/>
  </w:num>
  <w:num w:numId="26">
    <w:abstractNumId w:val="25"/>
  </w:num>
  <w:num w:numId="27">
    <w:abstractNumId w:val="32"/>
  </w:num>
  <w:num w:numId="28">
    <w:abstractNumId w:val="35"/>
  </w:num>
  <w:num w:numId="29">
    <w:abstractNumId w:val="17"/>
  </w:num>
  <w:num w:numId="30">
    <w:abstractNumId w:val="4"/>
  </w:num>
  <w:num w:numId="31">
    <w:abstractNumId w:val="2"/>
  </w:num>
  <w:num w:numId="32">
    <w:abstractNumId w:val="9"/>
  </w:num>
  <w:num w:numId="33">
    <w:abstractNumId w:val="44"/>
  </w:num>
  <w:num w:numId="34">
    <w:abstractNumId w:val="30"/>
  </w:num>
  <w:num w:numId="35">
    <w:abstractNumId w:val="29"/>
  </w:num>
  <w:num w:numId="36">
    <w:abstractNumId w:val="15"/>
  </w:num>
  <w:num w:numId="37">
    <w:abstractNumId w:val="27"/>
  </w:num>
  <w:num w:numId="38">
    <w:abstractNumId w:val="38"/>
  </w:num>
  <w:num w:numId="39">
    <w:abstractNumId w:val="20"/>
  </w:num>
  <w:num w:numId="40">
    <w:abstractNumId w:val="24"/>
  </w:num>
  <w:num w:numId="41">
    <w:abstractNumId w:val="37"/>
  </w:num>
  <w:num w:numId="42">
    <w:abstractNumId w:val="19"/>
  </w:num>
  <w:num w:numId="43">
    <w:abstractNumId w:val="13"/>
  </w:num>
  <w:num w:numId="44">
    <w:abstractNumId w:val="14"/>
  </w:num>
  <w:num w:numId="45">
    <w:abstractNumId w:val="45"/>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D5"/>
    <w:rsid w:val="000027A6"/>
    <w:rsid w:val="000901AE"/>
    <w:rsid w:val="00097915"/>
    <w:rsid w:val="000A1F25"/>
    <w:rsid w:val="000B7D3D"/>
    <w:rsid w:val="00114F03"/>
    <w:rsid w:val="0014056C"/>
    <w:rsid w:val="001816C0"/>
    <w:rsid w:val="00193ACE"/>
    <w:rsid w:val="001E49DC"/>
    <w:rsid w:val="002213AA"/>
    <w:rsid w:val="002223A7"/>
    <w:rsid w:val="002371C1"/>
    <w:rsid w:val="002420DD"/>
    <w:rsid w:val="002C2270"/>
    <w:rsid w:val="002E3EF5"/>
    <w:rsid w:val="002E4AED"/>
    <w:rsid w:val="00327D4C"/>
    <w:rsid w:val="00334E69"/>
    <w:rsid w:val="00365139"/>
    <w:rsid w:val="003C0AAC"/>
    <w:rsid w:val="003E33EF"/>
    <w:rsid w:val="004373D5"/>
    <w:rsid w:val="00451501"/>
    <w:rsid w:val="004A04AA"/>
    <w:rsid w:val="004B00C1"/>
    <w:rsid w:val="004C1FF0"/>
    <w:rsid w:val="004C28C5"/>
    <w:rsid w:val="004D0CE3"/>
    <w:rsid w:val="004F60D1"/>
    <w:rsid w:val="00516A84"/>
    <w:rsid w:val="0052087A"/>
    <w:rsid w:val="00552F35"/>
    <w:rsid w:val="005A44A0"/>
    <w:rsid w:val="005C3D88"/>
    <w:rsid w:val="005D0FBF"/>
    <w:rsid w:val="005D2D7D"/>
    <w:rsid w:val="00611B52"/>
    <w:rsid w:val="00630FB4"/>
    <w:rsid w:val="006346FE"/>
    <w:rsid w:val="0064554F"/>
    <w:rsid w:val="00671967"/>
    <w:rsid w:val="006D3CF7"/>
    <w:rsid w:val="006D520A"/>
    <w:rsid w:val="006F2D08"/>
    <w:rsid w:val="00721E09"/>
    <w:rsid w:val="00752F1A"/>
    <w:rsid w:val="00772C7D"/>
    <w:rsid w:val="00777941"/>
    <w:rsid w:val="007D29DA"/>
    <w:rsid w:val="00820D1E"/>
    <w:rsid w:val="0082678B"/>
    <w:rsid w:val="00836C3F"/>
    <w:rsid w:val="0085620F"/>
    <w:rsid w:val="00892819"/>
    <w:rsid w:val="008B7969"/>
    <w:rsid w:val="00914469"/>
    <w:rsid w:val="00933A1B"/>
    <w:rsid w:val="00972B59"/>
    <w:rsid w:val="009F05E4"/>
    <w:rsid w:val="00A01203"/>
    <w:rsid w:val="00AD63E2"/>
    <w:rsid w:val="00B203A6"/>
    <w:rsid w:val="00B31144"/>
    <w:rsid w:val="00B74389"/>
    <w:rsid w:val="00C20A7D"/>
    <w:rsid w:val="00CC7EB9"/>
    <w:rsid w:val="00CE0FAB"/>
    <w:rsid w:val="00CE3A87"/>
    <w:rsid w:val="00D255C6"/>
    <w:rsid w:val="00D34521"/>
    <w:rsid w:val="00D71368"/>
    <w:rsid w:val="00D86D8C"/>
    <w:rsid w:val="00D942EC"/>
    <w:rsid w:val="00DB74CB"/>
    <w:rsid w:val="00DC1ECD"/>
    <w:rsid w:val="00DE3D39"/>
    <w:rsid w:val="00E06B6F"/>
    <w:rsid w:val="00E27996"/>
    <w:rsid w:val="00E61D32"/>
    <w:rsid w:val="00EC7BD2"/>
    <w:rsid w:val="00F17148"/>
    <w:rsid w:val="00F25644"/>
    <w:rsid w:val="00F46DDA"/>
    <w:rsid w:val="00F73B16"/>
    <w:rsid w:val="00FA1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795F"/>
  <w15:docId w15:val="{B439D973-664E-4341-9641-7466964D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139"/>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pPr>
      <w:widowControl w:val="0"/>
      <w:autoSpaceDE w:val="0"/>
      <w:autoSpaceDN w:val="0"/>
      <w:ind w:left="131"/>
      <w:outlineLvl w:val="0"/>
    </w:pPr>
    <w:rPr>
      <w:rFonts w:ascii="Calibri" w:eastAsia="Calibri" w:hAnsi="Calibri" w:cs="Calibri"/>
      <w:b/>
      <w:bCs/>
      <w:sz w:val="22"/>
      <w:szCs w:val="22"/>
      <w:u w:val="single" w:color="000000"/>
    </w:rPr>
  </w:style>
  <w:style w:type="paragraph" w:styleId="Heading4">
    <w:name w:val="heading 4"/>
    <w:basedOn w:val="Normal"/>
    <w:next w:val="Normal"/>
    <w:link w:val="Heading4Char"/>
    <w:uiPriority w:val="9"/>
    <w:semiHidden/>
    <w:unhideWhenUsed/>
    <w:qFormat/>
    <w:rsid w:val="00E27996"/>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Calibri" w:eastAsia="Calibri" w:hAnsi="Calibri" w:cs="Calibri"/>
      <w:sz w:val="22"/>
      <w:szCs w:val="22"/>
    </w:rPr>
  </w:style>
  <w:style w:type="paragraph" w:styleId="ListParagraph">
    <w:name w:val="List Paragraph"/>
    <w:basedOn w:val="Normal"/>
    <w:uiPriority w:val="34"/>
    <w:qFormat/>
    <w:pPr>
      <w:widowControl w:val="0"/>
      <w:autoSpaceDE w:val="0"/>
      <w:autoSpaceDN w:val="0"/>
      <w:ind w:left="491" w:hanging="360"/>
    </w:pPr>
    <w:rPr>
      <w:rFonts w:ascii="Calibri" w:eastAsia="Calibri" w:hAnsi="Calibri" w:cs="Calibri"/>
      <w:sz w:val="22"/>
      <w:szCs w:val="22"/>
    </w:rPr>
  </w:style>
  <w:style w:type="paragraph" w:customStyle="1" w:styleId="TableParagraph">
    <w:name w:val="Table Paragraph"/>
    <w:basedOn w:val="Normal"/>
    <w:uiPriority w:val="1"/>
    <w:qFormat/>
    <w:pPr>
      <w:widowControl w:val="0"/>
      <w:autoSpaceDE w:val="0"/>
      <w:autoSpaceDN w:val="0"/>
      <w:ind w:left="279"/>
    </w:pPr>
    <w:rPr>
      <w:rFonts w:ascii="Calibri" w:eastAsia="Calibri" w:hAnsi="Calibri" w:cs="Calibri"/>
      <w:sz w:val="22"/>
      <w:szCs w:val="22"/>
    </w:rPr>
  </w:style>
  <w:style w:type="character" w:customStyle="1" w:styleId="Heading4Char">
    <w:name w:val="Heading 4 Char"/>
    <w:basedOn w:val="DefaultParagraphFont"/>
    <w:link w:val="Heading4"/>
    <w:uiPriority w:val="9"/>
    <w:semiHidden/>
    <w:rsid w:val="00E27996"/>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D942EC"/>
    <w:rPr>
      <w:color w:val="0000FF" w:themeColor="hyperlink"/>
      <w:u w:val="single"/>
    </w:rPr>
  </w:style>
  <w:style w:type="character" w:styleId="UnresolvedMention">
    <w:name w:val="Unresolved Mention"/>
    <w:basedOn w:val="DefaultParagraphFont"/>
    <w:uiPriority w:val="99"/>
    <w:semiHidden/>
    <w:unhideWhenUsed/>
    <w:rsid w:val="00D942EC"/>
    <w:rPr>
      <w:color w:val="605E5C"/>
      <w:shd w:val="clear" w:color="auto" w:fill="E1DFDD"/>
    </w:rPr>
  </w:style>
  <w:style w:type="character" w:customStyle="1" w:styleId="textlayer--absolute">
    <w:name w:val="textlayer--absolute"/>
    <w:basedOn w:val="DefaultParagraphFont"/>
    <w:rsid w:val="00365139"/>
  </w:style>
  <w:style w:type="character" w:customStyle="1" w:styleId="apple-converted-space">
    <w:name w:val="apple-converted-space"/>
    <w:basedOn w:val="DefaultParagraphFont"/>
    <w:rsid w:val="00365139"/>
  </w:style>
  <w:style w:type="character" w:customStyle="1" w:styleId="Heading1Char">
    <w:name w:val="Heading 1 Char"/>
    <w:basedOn w:val="DefaultParagraphFont"/>
    <w:link w:val="Heading1"/>
    <w:uiPriority w:val="9"/>
    <w:rsid w:val="00D86D8C"/>
    <w:rPr>
      <w:rFonts w:ascii="Calibri" w:eastAsia="Calibri" w:hAnsi="Calibri" w:cs="Calibri"/>
      <w:b/>
      <w:bCs/>
      <w:u w:val="single" w:color="000000"/>
    </w:rPr>
  </w:style>
  <w:style w:type="character" w:customStyle="1" w:styleId="BodyTextChar">
    <w:name w:val="Body Text Char"/>
    <w:basedOn w:val="DefaultParagraphFont"/>
    <w:link w:val="BodyText"/>
    <w:uiPriority w:val="1"/>
    <w:rsid w:val="00D86D8C"/>
    <w:rPr>
      <w:rFonts w:ascii="Calibri" w:eastAsia="Calibri" w:hAnsi="Calibri" w:cs="Calibri"/>
    </w:rPr>
  </w:style>
  <w:style w:type="table" w:styleId="TableGrid">
    <w:name w:val="Table Grid"/>
    <w:basedOn w:val="TableNormal"/>
    <w:uiPriority w:val="59"/>
    <w:rsid w:val="00D86D8C"/>
    <w:pPr>
      <w:widowControl/>
      <w:autoSpaceDE/>
      <w:autoSpaceDN/>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255C6"/>
    <w:rPr>
      <w:sz w:val="16"/>
      <w:szCs w:val="16"/>
    </w:rPr>
  </w:style>
  <w:style w:type="paragraph" w:styleId="NormalWeb">
    <w:name w:val="Normal (Web)"/>
    <w:basedOn w:val="Normal"/>
    <w:uiPriority w:val="99"/>
    <w:semiHidden/>
    <w:unhideWhenUsed/>
    <w:rsid w:val="00CE3A8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244280">
      <w:bodyDiv w:val="1"/>
      <w:marLeft w:val="0"/>
      <w:marRight w:val="0"/>
      <w:marTop w:val="0"/>
      <w:marBottom w:val="0"/>
      <w:divBdr>
        <w:top w:val="none" w:sz="0" w:space="0" w:color="auto"/>
        <w:left w:val="none" w:sz="0" w:space="0" w:color="auto"/>
        <w:bottom w:val="none" w:sz="0" w:space="0" w:color="auto"/>
        <w:right w:val="none" w:sz="0" w:space="0" w:color="auto"/>
      </w:divBdr>
      <w:divsChild>
        <w:div w:id="149249060">
          <w:marLeft w:val="0"/>
          <w:marRight w:val="0"/>
          <w:marTop w:val="0"/>
          <w:marBottom w:val="0"/>
          <w:divBdr>
            <w:top w:val="none" w:sz="0" w:space="0" w:color="auto"/>
            <w:left w:val="none" w:sz="0" w:space="0" w:color="auto"/>
            <w:bottom w:val="none" w:sz="0" w:space="0" w:color="auto"/>
            <w:right w:val="none" w:sz="0" w:space="0" w:color="auto"/>
          </w:divBdr>
          <w:divsChild>
            <w:div w:id="1637445436">
              <w:marLeft w:val="0"/>
              <w:marRight w:val="0"/>
              <w:marTop w:val="0"/>
              <w:marBottom w:val="0"/>
              <w:divBdr>
                <w:top w:val="none" w:sz="0" w:space="0" w:color="auto"/>
                <w:left w:val="none" w:sz="0" w:space="0" w:color="auto"/>
                <w:bottom w:val="none" w:sz="0" w:space="0" w:color="auto"/>
                <w:right w:val="none" w:sz="0" w:space="0" w:color="auto"/>
              </w:divBdr>
              <w:divsChild>
                <w:div w:id="1362169699">
                  <w:marLeft w:val="0"/>
                  <w:marRight w:val="0"/>
                  <w:marTop w:val="0"/>
                  <w:marBottom w:val="0"/>
                  <w:divBdr>
                    <w:top w:val="none" w:sz="0" w:space="0" w:color="auto"/>
                    <w:left w:val="none" w:sz="0" w:space="0" w:color="auto"/>
                    <w:bottom w:val="none" w:sz="0" w:space="0" w:color="auto"/>
                    <w:right w:val="none" w:sz="0" w:space="0" w:color="auto"/>
                  </w:divBdr>
                  <w:divsChild>
                    <w:div w:id="4021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757460">
          <w:marLeft w:val="0"/>
          <w:marRight w:val="0"/>
          <w:marTop w:val="0"/>
          <w:marBottom w:val="0"/>
          <w:divBdr>
            <w:top w:val="none" w:sz="0" w:space="0" w:color="auto"/>
            <w:left w:val="none" w:sz="0" w:space="0" w:color="auto"/>
            <w:bottom w:val="none" w:sz="0" w:space="0" w:color="auto"/>
            <w:right w:val="none" w:sz="0" w:space="0" w:color="auto"/>
          </w:divBdr>
          <w:divsChild>
            <w:div w:id="1872109629">
              <w:marLeft w:val="0"/>
              <w:marRight w:val="0"/>
              <w:marTop w:val="0"/>
              <w:marBottom w:val="0"/>
              <w:divBdr>
                <w:top w:val="none" w:sz="0" w:space="0" w:color="auto"/>
                <w:left w:val="none" w:sz="0" w:space="0" w:color="auto"/>
                <w:bottom w:val="none" w:sz="0" w:space="0" w:color="auto"/>
                <w:right w:val="none" w:sz="0" w:space="0" w:color="auto"/>
              </w:divBdr>
              <w:divsChild>
                <w:div w:id="519244100">
                  <w:marLeft w:val="0"/>
                  <w:marRight w:val="0"/>
                  <w:marTop w:val="0"/>
                  <w:marBottom w:val="0"/>
                  <w:divBdr>
                    <w:top w:val="none" w:sz="0" w:space="0" w:color="auto"/>
                    <w:left w:val="none" w:sz="0" w:space="0" w:color="auto"/>
                    <w:bottom w:val="none" w:sz="0" w:space="0" w:color="auto"/>
                    <w:right w:val="none" w:sz="0" w:space="0" w:color="auto"/>
                  </w:divBdr>
                  <w:divsChild>
                    <w:div w:id="18985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55562">
      <w:bodyDiv w:val="1"/>
      <w:marLeft w:val="0"/>
      <w:marRight w:val="0"/>
      <w:marTop w:val="0"/>
      <w:marBottom w:val="0"/>
      <w:divBdr>
        <w:top w:val="none" w:sz="0" w:space="0" w:color="auto"/>
        <w:left w:val="none" w:sz="0" w:space="0" w:color="auto"/>
        <w:bottom w:val="none" w:sz="0" w:space="0" w:color="auto"/>
        <w:right w:val="none" w:sz="0" w:space="0" w:color="auto"/>
      </w:divBdr>
      <w:divsChild>
        <w:div w:id="982152594">
          <w:marLeft w:val="0"/>
          <w:marRight w:val="0"/>
          <w:marTop w:val="0"/>
          <w:marBottom w:val="0"/>
          <w:divBdr>
            <w:top w:val="none" w:sz="0" w:space="0" w:color="auto"/>
            <w:left w:val="none" w:sz="0" w:space="0" w:color="auto"/>
            <w:bottom w:val="none" w:sz="0" w:space="0" w:color="auto"/>
            <w:right w:val="none" w:sz="0" w:space="0" w:color="auto"/>
          </w:divBdr>
        </w:div>
        <w:div w:id="91170532">
          <w:marLeft w:val="0"/>
          <w:marRight w:val="0"/>
          <w:marTop w:val="0"/>
          <w:marBottom w:val="0"/>
          <w:divBdr>
            <w:top w:val="none" w:sz="0" w:space="0" w:color="auto"/>
            <w:left w:val="none" w:sz="0" w:space="0" w:color="auto"/>
            <w:bottom w:val="none" w:sz="0" w:space="0" w:color="auto"/>
            <w:right w:val="none" w:sz="0" w:space="0" w:color="auto"/>
          </w:divBdr>
        </w:div>
      </w:divsChild>
    </w:div>
    <w:div w:id="399207620">
      <w:bodyDiv w:val="1"/>
      <w:marLeft w:val="0"/>
      <w:marRight w:val="0"/>
      <w:marTop w:val="0"/>
      <w:marBottom w:val="0"/>
      <w:divBdr>
        <w:top w:val="none" w:sz="0" w:space="0" w:color="auto"/>
        <w:left w:val="none" w:sz="0" w:space="0" w:color="auto"/>
        <w:bottom w:val="none" w:sz="0" w:space="0" w:color="auto"/>
        <w:right w:val="none" w:sz="0" w:space="0" w:color="auto"/>
      </w:divBdr>
    </w:div>
    <w:div w:id="456415042">
      <w:bodyDiv w:val="1"/>
      <w:marLeft w:val="0"/>
      <w:marRight w:val="0"/>
      <w:marTop w:val="0"/>
      <w:marBottom w:val="0"/>
      <w:divBdr>
        <w:top w:val="none" w:sz="0" w:space="0" w:color="auto"/>
        <w:left w:val="none" w:sz="0" w:space="0" w:color="auto"/>
        <w:bottom w:val="none" w:sz="0" w:space="0" w:color="auto"/>
        <w:right w:val="none" w:sz="0" w:space="0" w:color="auto"/>
      </w:divBdr>
    </w:div>
    <w:div w:id="464322690">
      <w:bodyDiv w:val="1"/>
      <w:marLeft w:val="0"/>
      <w:marRight w:val="0"/>
      <w:marTop w:val="0"/>
      <w:marBottom w:val="0"/>
      <w:divBdr>
        <w:top w:val="none" w:sz="0" w:space="0" w:color="auto"/>
        <w:left w:val="none" w:sz="0" w:space="0" w:color="auto"/>
        <w:bottom w:val="none" w:sz="0" w:space="0" w:color="auto"/>
        <w:right w:val="none" w:sz="0" w:space="0" w:color="auto"/>
      </w:divBdr>
    </w:div>
    <w:div w:id="620380341">
      <w:bodyDiv w:val="1"/>
      <w:marLeft w:val="0"/>
      <w:marRight w:val="0"/>
      <w:marTop w:val="0"/>
      <w:marBottom w:val="0"/>
      <w:divBdr>
        <w:top w:val="none" w:sz="0" w:space="0" w:color="auto"/>
        <w:left w:val="none" w:sz="0" w:space="0" w:color="auto"/>
        <w:bottom w:val="none" w:sz="0" w:space="0" w:color="auto"/>
        <w:right w:val="none" w:sz="0" w:space="0" w:color="auto"/>
      </w:divBdr>
    </w:div>
    <w:div w:id="643974913">
      <w:bodyDiv w:val="1"/>
      <w:marLeft w:val="0"/>
      <w:marRight w:val="0"/>
      <w:marTop w:val="0"/>
      <w:marBottom w:val="0"/>
      <w:divBdr>
        <w:top w:val="none" w:sz="0" w:space="0" w:color="auto"/>
        <w:left w:val="none" w:sz="0" w:space="0" w:color="auto"/>
        <w:bottom w:val="none" w:sz="0" w:space="0" w:color="auto"/>
        <w:right w:val="none" w:sz="0" w:space="0" w:color="auto"/>
      </w:divBdr>
    </w:div>
    <w:div w:id="650713492">
      <w:bodyDiv w:val="1"/>
      <w:marLeft w:val="0"/>
      <w:marRight w:val="0"/>
      <w:marTop w:val="0"/>
      <w:marBottom w:val="0"/>
      <w:divBdr>
        <w:top w:val="none" w:sz="0" w:space="0" w:color="auto"/>
        <w:left w:val="none" w:sz="0" w:space="0" w:color="auto"/>
        <w:bottom w:val="none" w:sz="0" w:space="0" w:color="auto"/>
        <w:right w:val="none" w:sz="0" w:space="0" w:color="auto"/>
      </w:divBdr>
    </w:div>
    <w:div w:id="1265068150">
      <w:bodyDiv w:val="1"/>
      <w:marLeft w:val="0"/>
      <w:marRight w:val="0"/>
      <w:marTop w:val="0"/>
      <w:marBottom w:val="0"/>
      <w:divBdr>
        <w:top w:val="none" w:sz="0" w:space="0" w:color="auto"/>
        <w:left w:val="none" w:sz="0" w:space="0" w:color="auto"/>
        <w:bottom w:val="none" w:sz="0" w:space="0" w:color="auto"/>
        <w:right w:val="none" w:sz="0" w:space="0" w:color="auto"/>
      </w:divBdr>
    </w:div>
    <w:div w:id="1555698748">
      <w:bodyDiv w:val="1"/>
      <w:marLeft w:val="0"/>
      <w:marRight w:val="0"/>
      <w:marTop w:val="0"/>
      <w:marBottom w:val="0"/>
      <w:divBdr>
        <w:top w:val="none" w:sz="0" w:space="0" w:color="auto"/>
        <w:left w:val="none" w:sz="0" w:space="0" w:color="auto"/>
        <w:bottom w:val="none" w:sz="0" w:space="0" w:color="auto"/>
        <w:right w:val="none" w:sz="0" w:space="0" w:color="auto"/>
      </w:divBdr>
    </w:div>
    <w:div w:id="1677808880">
      <w:bodyDiv w:val="1"/>
      <w:marLeft w:val="0"/>
      <w:marRight w:val="0"/>
      <w:marTop w:val="0"/>
      <w:marBottom w:val="0"/>
      <w:divBdr>
        <w:top w:val="none" w:sz="0" w:space="0" w:color="auto"/>
        <w:left w:val="none" w:sz="0" w:space="0" w:color="auto"/>
        <w:bottom w:val="none" w:sz="0" w:space="0" w:color="auto"/>
        <w:right w:val="none" w:sz="0" w:space="0" w:color="auto"/>
      </w:divBdr>
      <w:divsChild>
        <w:div w:id="961419314">
          <w:marLeft w:val="0"/>
          <w:marRight w:val="0"/>
          <w:marTop w:val="0"/>
          <w:marBottom w:val="0"/>
          <w:divBdr>
            <w:top w:val="none" w:sz="0" w:space="0" w:color="auto"/>
            <w:left w:val="none" w:sz="0" w:space="0" w:color="auto"/>
            <w:bottom w:val="none" w:sz="0" w:space="0" w:color="auto"/>
            <w:right w:val="none" w:sz="0" w:space="0" w:color="auto"/>
          </w:divBdr>
        </w:div>
        <w:div w:id="1094743608">
          <w:marLeft w:val="0"/>
          <w:marRight w:val="0"/>
          <w:marTop w:val="0"/>
          <w:marBottom w:val="0"/>
          <w:divBdr>
            <w:top w:val="none" w:sz="0" w:space="0" w:color="auto"/>
            <w:left w:val="none" w:sz="0" w:space="0" w:color="auto"/>
            <w:bottom w:val="none" w:sz="0" w:space="0" w:color="auto"/>
            <w:right w:val="none" w:sz="0" w:space="0" w:color="auto"/>
          </w:divBdr>
        </w:div>
        <w:div w:id="2052535247">
          <w:marLeft w:val="0"/>
          <w:marRight w:val="0"/>
          <w:marTop w:val="0"/>
          <w:marBottom w:val="0"/>
          <w:divBdr>
            <w:top w:val="none" w:sz="0" w:space="0" w:color="auto"/>
            <w:left w:val="none" w:sz="0" w:space="0" w:color="auto"/>
            <w:bottom w:val="none" w:sz="0" w:space="0" w:color="auto"/>
            <w:right w:val="none" w:sz="0" w:space="0" w:color="auto"/>
          </w:divBdr>
        </w:div>
        <w:div w:id="488982255">
          <w:marLeft w:val="0"/>
          <w:marRight w:val="0"/>
          <w:marTop w:val="0"/>
          <w:marBottom w:val="0"/>
          <w:divBdr>
            <w:top w:val="none" w:sz="0" w:space="0" w:color="auto"/>
            <w:left w:val="none" w:sz="0" w:space="0" w:color="auto"/>
            <w:bottom w:val="none" w:sz="0" w:space="0" w:color="auto"/>
            <w:right w:val="none" w:sz="0" w:space="0" w:color="auto"/>
          </w:divBdr>
        </w:div>
        <w:div w:id="1641694138">
          <w:marLeft w:val="0"/>
          <w:marRight w:val="0"/>
          <w:marTop w:val="0"/>
          <w:marBottom w:val="0"/>
          <w:divBdr>
            <w:top w:val="none" w:sz="0" w:space="0" w:color="auto"/>
            <w:left w:val="none" w:sz="0" w:space="0" w:color="auto"/>
            <w:bottom w:val="none" w:sz="0" w:space="0" w:color="auto"/>
            <w:right w:val="none" w:sz="0" w:space="0" w:color="auto"/>
          </w:divBdr>
        </w:div>
      </w:divsChild>
    </w:div>
    <w:div w:id="1822235372">
      <w:bodyDiv w:val="1"/>
      <w:marLeft w:val="0"/>
      <w:marRight w:val="0"/>
      <w:marTop w:val="0"/>
      <w:marBottom w:val="0"/>
      <w:divBdr>
        <w:top w:val="none" w:sz="0" w:space="0" w:color="auto"/>
        <w:left w:val="none" w:sz="0" w:space="0" w:color="auto"/>
        <w:bottom w:val="none" w:sz="0" w:space="0" w:color="auto"/>
        <w:right w:val="none" w:sz="0" w:space="0" w:color="auto"/>
      </w:divBdr>
    </w:div>
    <w:div w:id="1910964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BE4D910190645A24D9E392185F5A1" ma:contentTypeVersion="16" ma:contentTypeDescription="Create a new document." ma:contentTypeScope="" ma:versionID="0686b5870b2e57da8568d1e52a4b7192">
  <xsd:schema xmlns:xsd="http://www.w3.org/2001/XMLSchema" xmlns:xs="http://www.w3.org/2001/XMLSchema" xmlns:p="http://schemas.microsoft.com/office/2006/metadata/properties" xmlns:ns2="49766c56-f860-4136-a292-0b090f90d6b7" xmlns:ns3="418accfd-f1e6-4f25-b343-e40db60a6514" targetNamespace="http://schemas.microsoft.com/office/2006/metadata/properties" ma:root="true" ma:fieldsID="77c4ef6c42ed65bfdfcee7ce2ca01bca" ns2:_="" ns3:_="">
    <xsd:import namespace="49766c56-f860-4136-a292-0b090f90d6b7"/>
    <xsd:import namespace="418accfd-f1e6-4f25-b343-e40db60a65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66c56-f860-4136-a292-0b090f90d6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dd5476-4557-4028-9cf0-2a04a763acc0}" ma:internalName="TaxCatchAll" ma:showField="CatchAllData" ma:web="49766c56-f860-4136-a292-0b090f90d6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accfd-f1e6-4f25-b343-e40db60a65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8accfd-f1e6-4f25-b343-e40db60a6514">
      <Terms xmlns="http://schemas.microsoft.com/office/infopath/2007/PartnerControls"/>
    </lcf76f155ced4ddcb4097134ff3c332f>
    <TaxCatchAll xmlns="49766c56-f860-4136-a292-0b090f90d6b7" xsi:nil="true"/>
  </documentManagement>
</p:properties>
</file>

<file path=customXml/itemProps1.xml><?xml version="1.0" encoding="utf-8"?>
<ds:datastoreItem xmlns:ds="http://schemas.openxmlformats.org/officeDocument/2006/customXml" ds:itemID="{B75E60EB-DA94-4D8E-AC11-8F83386F2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66c56-f860-4136-a292-0b090f90d6b7"/>
    <ds:schemaRef ds:uri="418accfd-f1e6-4f25-b343-e40db60a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48087A-5415-4526-8C20-2DD39A65ACD9}">
  <ds:schemaRefs>
    <ds:schemaRef ds:uri="http://schemas.microsoft.com/sharepoint/v3/contenttype/forms"/>
  </ds:schemaRefs>
</ds:datastoreItem>
</file>

<file path=customXml/itemProps3.xml><?xml version="1.0" encoding="utf-8"?>
<ds:datastoreItem xmlns:ds="http://schemas.openxmlformats.org/officeDocument/2006/customXml" ds:itemID="{E50FB553-1C62-44A1-B4B6-A9562A83B2D4}">
  <ds:schemaRefs>
    <ds:schemaRef ds:uri="http://schemas.microsoft.com/office/2006/metadata/properties"/>
    <ds:schemaRef ds:uri="http://schemas.microsoft.com/office/infopath/2007/PartnerControls"/>
    <ds:schemaRef ds:uri="418accfd-f1e6-4f25-b343-e40db60a6514"/>
    <ds:schemaRef ds:uri="49766c56-f860-4136-a292-0b090f90d6b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Microsoft Word - MedLife_Syllabus_May2022.docx</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MedLife_Syllabus_May2022.docx</dc:title>
  <cp:lastModifiedBy>Joanne Hunt</cp:lastModifiedBy>
  <cp:revision>2</cp:revision>
  <dcterms:created xsi:type="dcterms:W3CDTF">2025-02-26T17:27:00Z</dcterms:created>
  <dcterms:modified xsi:type="dcterms:W3CDTF">2025-02-26T17:27:00Z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2021-11-13T00:00:00Z</vt:filetime>
  </property>
  <property fmtid="{D5CDD505-2E9C-101B-9397-08002B2CF9AE}" pid="3" name="Creator">
    <vt:lpwstr>Word</vt:lpwstr>
  </property>
  <property fmtid="{D5CDD505-2E9C-101B-9397-08002B2CF9AE}" pid="4" name="LastSaved">
    <vt:filetime>2022-04-29T00:00:00Z</vt:filetime>
  </property>
  <property fmtid="{D5CDD505-2E9C-101B-9397-08002B2CF9AE}" pid="5" name="ContentTypeId">
    <vt:lpwstr>0x010100F6FBE4D910190645A24D9E392185F5A1</vt:lpwstr>
  </property>
</Properties>
</file>